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07" w:rsidRPr="00483F07" w:rsidRDefault="00483F07" w:rsidP="00483F07">
      <w:pPr>
        <w:pStyle w:val="c17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bookmarkStart w:id="0" w:name="_GoBack"/>
      <w:bookmarkEnd w:id="0"/>
      <w:r w:rsidRPr="00483F07">
        <w:rPr>
          <w:rStyle w:val="c9"/>
          <w:b/>
          <w:bCs/>
          <w:color w:val="C00000"/>
          <w:sz w:val="28"/>
          <w:szCs w:val="28"/>
        </w:rPr>
        <w:t>Консультация</w:t>
      </w:r>
      <w:r w:rsidRPr="00483F07">
        <w:rPr>
          <w:rStyle w:val="c9"/>
          <w:b/>
          <w:bCs/>
          <w:color w:val="C00000"/>
          <w:sz w:val="28"/>
          <w:szCs w:val="28"/>
          <w:lang w:val="en-US"/>
        </w:rPr>
        <w:t xml:space="preserve"> </w:t>
      </w:r>
      <w:r w:rsidRPr="00483F07">
        <w:rPr>
          <w:rStyle w:val="c9"/>
          <w:b/>
          <w:bCs/>
          <w:color w:val="C00000"/>
          <w:sz w:val="28"/>
          <w:szCs w:val="28"/>
        </w:rPr>
        <w:t>для родителей</w:t>
      </w:r>
    </w:p>
    <w:p w:rsidR="00483F07" w:rsidRPr="00483F07" w:rsidRDefault="00483F07" w:rsidP="00483F0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C00000"/>
          <w:sz w:val="48"/>
          <w:szCs w:val="48"/>
        </w:rPr>
      </w:pPr>
      <w:r w:rsidRPr="00483F07">
        <w:rPr>
          <w:rStyle w:val="c16"/>
          <w:rFonts w:ascii="Monotype Corsiva" w:hAnsi="Monotype Corsiva"/>
          <w:b/>
          <w:bCs/>
          <w:color w:val="C00000"/>
          <w:sz w:val="48"/>
          <w:szCs w:val="48"/>
        </w:rPr>
        <w:t>Растим здорового ребёнка</w:t>
      </w:r>
    </w:p>
    <w:p w:rsidR="00483F07" w:rsidRPr="00483F07" w:rsidRDefault="00483F07" w:rsidP="00483F0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83F07">
        <w:rPr>
          <w:rStyle w:val="c2"/>
          <w:bCs/>
          <w:color w:val="000000"/>
          <w:sz w:val="28"/>
          <w:szCs w:val="28"/>
        </w:rPr>
        <w:t>Семья - первый скульптор, который формирует мягкую, как воск, неоформленную душу и ум, волю и характер ребенка. Ребенок изучает мир через семью, в свете семьи. Несомненно, что свои первые жизненные установки он получает именно в семье. 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>Полноценное здоровье и гармоничное физическое развитие ребенка - то, к чему стремятся все родители. Для реализации этой мечты нужны не только рациональное питание, положительный психоэмоциональный фон, но и формирование хороших привычек, грамотно организованный процесс физического воспитания. Чтобы добиться позитивных результатов, необходимо тесное сотрудничество семьи и детского сада. 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>В первую очередь родители должны стать эмоциональной опорой для ребенка. Очень важна помощь семьи в налаживании нормальной жизни малыша в детском саду: дать ему возможность постепенно привыкать к новым условиям, максимально подробно и точно отвечать на все вопросы педагогов, продумать, какие любимые вещи, игрушки, книги малыш возьмет с собой в группу детского сада. Родители должны обеспечить дошкольное учреждение полной информацией о здоровье ребенка. Режим сна и питания, диету, принятые в детском саду, нужно соблюдать и дома.</w:t>
      </w:r>
    </w:p>
    <w:p w:rsidR="00483F07" w:rsidRPr="00483F07" w:rsidRDefault="00483F07" w:rsidP="00483F07">
      <w:pPr>
        <w:pStyle w:val="c1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483F07">
        <w:rPr>
          <w:rStyle w:val="c2"/>
          <w:bCs/>
          <w:color w:val="000000"/>
          <w:sz w:val="28"/>
          <w:szCs w:val="28"/>
        </w:rPr>
        <w:t>Воспитателям намного легче работать, если в домашних условиях продолжается формирование привычек, вырабатываемые в детском саду: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>- Умываться;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>- Принимать по утрам и вечерам душ или мыться до пояса;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>- Мыть ноги летом и перед дневным сном;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>- Следить за состоянием рук, мыть их после прогулки;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>- Пользоваться унитазом и туалетной бумагой;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>- Чистить зубы и полоскать рот после еды;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>- Правильно применять предметы индивидуального пользования - расческу, полотенце, носовой платок.</w:t>
      </w:r>
    </w:p>
    <w:p w:rsidR="00483F07" w:rsidRPr="00483F07" w:rsidRDefault="00483F07" w:rsidP="00483F0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83F07">
        <w:rPr>
          <w:rStyle w:val="c2"/>
          <w:bCs/>
          <w:color w:val="000000"/>
          <w:sz w:val="28"/>
          <w:szCs w:val="28"/>
        </w:rPr>
        <w:t>     Взрослые должны хвалить ребенка за проявление самостоятельности, правильное выполнение гигиенических процедур. Важно правильно подобрать обувь для ребенка, соответствующую размеру стопы, имеющую небольшой устойчивый каблук, устойчивую и удобную. 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 xml:space="preserve">   В условиях семьи дошкольников также нужно знакомить с правилами этикета, поддерживать соблюдение правил поведения за столом, уметь сервировать стол, пользоваться ножом и вилкой, салфетками. В выходные и воскресные дни желательно соблюдать режим дня. родители должны знать, что ребенку во время прогулок необходимо много и свободно двигаться, так как именно в двигательной активности он находит место своей неуемной энергии и фантазии, она стимулирует эмоции, речевую и мыслительную деятельность, </w:t>
      </w:r>
      <w:proofErr w:type="spellStart"/>
      <w:r w:rsidRPr="00483F07">
        <w:rPr>
          <w:rStyle w:val="c2"/>
          <w:bCs/>
          <w:color w:val="000000"/>
          <w:sz w:val="28"/>
          <w:szCs w:val="28"/>
        </w:rPr>
        <w:t>саморегуляцию</w:t>
      </w:r>
      <w:proofErr w:type="spellEnd"/>
      <w:r w:rsidRPr="00483F07">
        <w:rPr>
          <w:rStyle w:val="c2"/>
          <w:bCs/>
          <w:color w:val="000000"/>
          <w:sz w:val="28"/>
          <w:szCs w:val="28"/>
        </w:rPr>
        <w:t>. </w:t>
      </w:r>
      <w:r w:rsidRPr="00483F07">
        <w:rPr>
          <w:bCs/>
          <w:color w:val="000000"/>
          <w:sz w:val="28"/>
          <w:szCs w:val="28"/>
        </w:rPr>
        <w:br/>
      </w:r>
      <w:r w:rsidRPr="00483F07">
        <w:rPr>
          <w:rStyle w:val="c2"/>
          <w:bCs/>
          <w:color w:val="000000"/>
          <w:sz w:val="28"/>
          <w:szCs w:val="28"/>
        </w:rPr>
        <w:t xml:space="preserve">   Очень хорошо ввести семейную традицию занятий спортом, приобщать ребенка к ходьбе на лыжах, катанию на коньках, на велосипеде, спортивным </w:t>
      </w:r>
      <w:r w:rsidRPr="00483F07">
        <w:rPr>
          <w:rStyle w:val="c2"/>
          <w:bCs/>
          <w:color w:val="000000"/>
          <w:sz w:val="28"/>
          <w:szCs w:val="28"/>
        </w:rPr>
        <w:lastRenderedPageBreak/>
        <w:t>играм, плаванию. Играя с ребенком, взрослые должны воспитывать умение подчиняться общему правилу, контролировать проявление эмоций и поведение, формировать психологическую устойчивость к неуспеху. Нет ничего лучше, если в семье сохраняется радостная, эмоционально-положительная атмосфера, существуют и поддерживаются традиции семейных праздников, досугов, а родители содействуют духовному обогащению дошкольника: совместно посещают театры, концерты, цирк.</w:t>
      </w:r>
    </w:p>
    <w:p w:rsidR="00483F07" w:rsidRDefault="00483F07" w:rsidP="00483F0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83F07" w:rsidRPr="00483F07" w:rsidRDefault="00483F07" w:rsidP="00483F07">
      <w:pPr>
        <w:pStyle w:val="c6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483F07">
        <w:rPr>
          <w:rStyle w:val="c11"/>
          <w:bCs/>
          <w:color w:val="C00000"/>
          <w:sz w:val="32"/>
          <w:szCs w:val="32"/>
        </w:rPr>
        <w:t>Уважаемые мамы и папы, дедушки и бабушки! Здоровье человека всецело зависит от образа его жизни, поведения. Вот почему так важно научить детей с детства бережно относиться к самому себе, сохранять, развивать, приумножать то, что дано самой природой.</w:t>
      </w:r>
    </w:p>
    <w:p w:rsidR="00AD4753" w:rsidRPr="00483F07" w:rsidRDefault="00AD4753" w:rsidP="00483F07">
      <w:pPr>
        <w:jc w:val="center"/>
        <w:rPr>
          <w:color w:val="C00000"/>
        </w:rPr>
      </w:pPr>
    </w:p>
    <w:sectPr w:rsidR="00AD4753" w:rsidRPr="00483F07" w:rsidSect="00483F0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07"/>
    <w:rsid w:val="00483F07"/>
    <w:rsid w:val="009856F2"/>
    <w:rsid w:val="00A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3F07"/>
  </w:style>
  <w:style w:type="paragraph" w:customStyle="1" w:styleId="c6">
    <w:name w:val="c6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83F07"/>
  </w:style>
  <w:style w:type="paragraph" w:customStyle="1" w:styleId="c3">
    <w:name w:val="c3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3F07"/>
  </w:style>
  <w:style w:type="paragraph" w:customStyle="1" w:styleId="c15">
    <w:name w:val="c15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3F07"/>
  </w:style>
  <w:style w:type="paragraph" w:customStyle="1" w:styleId="c6">
    <w:name w:val="c6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83F07"/>
  </w:style>
  <w:style w:type="paragraph" w:customStyle="1" w:styleId="c3">
    <w:name w:val="c3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3F07"/>
  </w:style>
  <w:style w:type="paragraph" w:customStyle="1" w:styleId="c15">
    <w:name w:val="c15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Евгений</cp:lastModifiedBy>
  <cp:revision>2</cp:revision>
  <dcterms:created xsi:type="dcterms:W3CDTF">2018-08-27T14:23:00Z</dcterms:created>
  <dcterms:modified xsi:type="dcterms:W3CDTF">2018-08-27T14:23:00Z</dcterms:modified>
</cp:coreProperties>
</file>