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8" w:rsidRPr="009B76A1" w:rsidRDefault="004B13CB" w:rsidP="009B76A1">
      <w:pPr>
        <w:rPr>
          <w:rFonts w:ascii="Times New Roman" w:hAnsi="Times New Roman" w:cs="Times New Roman"/>
          <w:b/>
          <w:sz w:val="28"/>
          <w:szCs w:val="28"/>
          <w:lang w:eastAsia="ru-RU"/>
        </w:rPr>
      </w:pPr>
      <w:r w:rsidRPr="009B76A1">
        <w:rPr>
          <w:rFonts w:ascii="Times New Roman" w:hAnsi="Times New Roman" w:cs="Times New Roman"/>
          <w:b/>
          <w:sz w:val="28"/>
          <w:szCs w:val="28"/>
          <w:lang w:eastAsia="ru-RU"/>
        </w:rPr>
        <w:t>Консультация для родителей</w:t>
      </w:r>
      <w:r w:rsidR="008332B8" w:rsidRPr="009B76A1">
        <w:rPr>
          <w:rFonts w:ascii="Times New Roman" w:hAnsi="Times New Roman" w:cs="Times New Roman"/>
          <w:b/>
          <w:sz w:val="28"/>
          <w:szCs w:val="28"/>
          <w:lang w:eastAsia="ru-RU"/>
        </w:rPr>
        <w:t>.</w:t>
      </w:r>
    </w:p>
    <w:p w:rsidR="008332B8" w:rsidRPr="009B76A1" w:rsidRDefault="004B13CB" w:rsidP="009B76A1">
      <w:pPr>
        <w:rPr>
          <w:rFonts w:ascii="Times New Roman" w:hAnsi="Times New Roman" w:cs="Times New Roman"/>
          <w:b/>
          <w:sz w:val="28"/>
          <w:szCs w:val="28"/>
          <w:lang w:eastAsia="ru-RU"/>
        </w:rPr>
      </w:pPr>
      <w:r w:rsidRPr="009B76A1">
        <w:rPr>
          <w:rFonts w:ascii="Times New Roman" w:hAnsi="Times New Roman" w:cs="Times New Roman"/>
          <w:b/>
          <w:sz w:val="28"/>
          <w:szCs w:val="28"/>
          <w:lang w:eastAsia="ru-RU"/>
        </w:rPr>
        <w:t> Учимся говорить правильно.</w:t>
      </w:r>
    </w:p>
    <w:p w:rsidR="008332B8" w:rsidRPr="009B76A1" w:rsidRDefault="008332B8" w:rsidP="009B76A1">
      <w:pPr>
        <w:rPr>
          <w:rFonts w:ascii="Times New Roman" w:hAnsi="Times New Roman" w:cs="Times New Roman"/>
          <w:b/>
          <w:sz w:val="24"/>
          <w:szCs w:val="24"/>
          <w:lang w:eastAsia="ru-RU"/>
        </w:rPr>
      </w:pPr>
      <w:r w:rsidRPr="009B76A1">
        <w:rPr>
          <w:rFonts w:ascii="Times New Roman" w:hAnsi="Times New Roman" w:cs="Times New Roman"/>
          <w:b/>
          <w:sz w:val="24"/>
          <w:szCs w:val="24"/>
          <w:lang w:eastAsia="ru-RU"/>
        </w:rPr>
        <w:t>Для чего надо красиво и правильно говорить</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Умение красиво говорить </w:t>
      </w:r>
      <w:proofErr w:type="gramStart"/>
      <w:r w:rsidRPr="009B76A1">
        <w:rPr>
          <w:rFonts w:ascii="Times New Roman" w:hAnsi="Times New Roman" w:cs="Times New Roman"/>
          <w:sz w:val="24"/>
          <w:szCs w:val="24"/>
          <w:lang w:eastAsia="ru-RU"/>
        </w:rPr>
        <w:t>нужно</w:t>
      </w:r>
      <w:proofErr w:type="gramEnd"/>
      <w:r w:rsidRPr="009B76A1">
        <w:rPr>
          <w:rFonts w:ascii="Times New Roman" w:hAnsi="Times New Roman" w:cs="Times New Roman"/>
          <w:sz w:val="24"/>
          <w:szCs w:val="24"/>
          <w:lang w:eastAsia="ru-RU"/>
        </w:rPr>
        <w:t xml:space="preserve"> прививать ребенку с детства. Научи ребенка говорить красиво – дай ему шанс на успех в жизни! Да, но как это сделать?</w:t>
      </w:r>
    </w:p>
    <w:p w:rsidR="008332B8" w:rsidRPr="009B76A1" w:rsidRDefault="008332B8" w:rsidP="009B76A1">
      <w:pPr>
        <w:rPr>
          <w:rFonts w:ascii="Times New Roman" w:hAnsi="Times New Roman" w:cs="Times New Roman"/>
          <w:b/>
          <w:sz w:val="24"/>
          <w:szCs w:val="24"/>
          <w:lang w:eastAsia="ru-RU"/>
        </w:rPr>
      </w:pPr>
      <w:r w:rsidRPr="009B76A1">
        <w:rPr>
          <w:rFonts w:ascii="Times New Roman" w:hAnsi="Times New Roman" w:cs="Times New Roman"/>
          <w:b/>
          <w:sz w:val="24"/>
          <w:szCs w:val="24"/>
          <w:lang w:eastAsia="ru-RU"/>
        </w:rPr>
        <w:t>Основные проблемы в развитии речи у детей</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Одни</w:t>
      </w:r>
      <w:r w:rsidR="007F3E9D" w:rsidRPr="009B76A1">
        <w:rPr>
          <w:rFonts w:ascii="Times New Roman" w:hAnsi="Times New Roman" w:cs="Times New Roman"/>
          <w:sz w:val="24"/>
          <w:szCs w:val="24"/>
          <w:lang w:eastAsia="ru-RU"/>
        </w:rPr>
        <w:t>м детям</w:t>
      </w:r>
      <w:r w:rsidRPr="009B76A1">
        <w:rPr>
          <w:rFonts w:ascii="Times New Roman" w:hAnsi="Times New Roman" w:cs="Times New Roman"/>
          <w:sz w:val="24"/>
          <w:szCs w:val="24"/>
          <w:lang w:eastAsia="ru-RU"/>
        </w:rPr>
        <w:t xml:space="preserve"> мало читают, поэтому их словарный запас крайне скуден. Другие </w:t>
      </w:r>
      <w:r w:rsidR="007F3E9D" w:rsidRPr="009B76A1">
        <w:rPr>
          <w:rFonts w:ascii="Times New Roman" w:hAnsi="Times New Roman" w:cs="Times New Roman"/>
          <w:sz w:val="24"/>
          <w:szCs w:val="24"/>
          <w:lang w:eastAsia="ru-RU"/>
        </w:rPr>
        <w:t xml:space="preserve">дети </w:t>
      </w:r>
      <w:r w:rsidRPr="009B76A1">
        <w:rPr>
          <w:rFonts w:ascii="Times New Roman" w:hAnsi="Times New Roman" w:cs="Times New Roman"/>
          <w:sz w:val="24"/>
          <w:szCs w:val="24"/>
          <w:lang w:eastAsia="ru-RU"/>
        </w:rPr>
        <w:t>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4B13CB"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8332B8" w:rsidRPr="009B76A1" w:rsidRDefault="008332B8" w:rsidP="009B76A1">
      <w:pPr>
        <w:rPr>
          <w:rFonts w:ascii="Times New Roman" w:hAnsi="Times New Roman" w:cs="Times New Roman"/>
          <w:b/>
          <w:sz w:val="24"/>
          <w:szCs w:val="24"/>
          <w:lang w:eastAsia="ru-RU"/>
        </w:rPr>
      </w:pPr>
      <w:r w:rsidRPr="009B76A1">
        <w:rPr>
          <w:rFonts w:ascii="Times New Roman" w:hAnsi="Times New Roman" w:cs="Times New Roman"/>
          <w:b/>
          <w:sz w:val="24"/>
          <w:szCs w:val="24"/>
          <w:lang w:eastAsia="ru-RU"/>
        </w:rPr>
        <w:t>Общие рекомендации для родителей</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9B76A1">
        <w:rPr>
          <w:rFonts w:ascii="Times New Roman" w:hAnsi="Times New Roman" w:cs="Times New Roman"/>
          <w:sz w:val="24"/>
          <w:szCs w:val="24"/>
          <w:lang w:eastAsia="ru-RU"/>
        </w:rPr>
        <w:t>бубаськой</w:t>
      </w:r>
      <w:proofErr w:type="spellEnd"/>
      <w:r w:rsidRPr="009B76A1">
        <w:rPr>
          <w:rFonts w:ascii="Times New Roman" w:hAnsi="Times New Roman" w:cs="Times New Roman"/>
          <w:sz w:val="24"/>
          <w:szCs w:val="24"/>
          <w:lang w:eastAsia="ru-RU"/>
        </w:rPr>
        <w:t>» а кошку «</w:t>
      </w:r>
      <w:proofErr w:type="spellStart"/>
      <w:r w:rsidRPr="009B76A1">
        <w:rPr>
          <w:rFonts w:ascii="Times New Roman" w:hAnsi="Times New Roman" w:cs="Times New Roman"/>
          <w:sz w:val="24"/>
          <w:szCs w:val="24"/>
          <w:lang w:eastAsia="ru-RU"/>
        </w:rPr>
        <w:t>кикя</w:t>
      </w:r>
      <w:proofErr w:type="spellEnd"/>
      <w:r w:rsidRPr="009B76A1">
        <w:rPr>
          <w:rFonts w:ascii="Times New Roman" w:hAnsi="Times New Roman" w:cs="Times New Roman"/>
          <w:sz w:val="24"/>
          <w:szCs w:val="24"/>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w:t>
      </w:r>
      <w:r w:rsidRPr="009B76A1">
        <w:rPr>
          <w:rFonts w:ascii="Times New Roman" w:hAnsi="Times New Roman" w:cs="Times New Roman"/>
          <w:sz w:val="24"/>
          <w:szCs w:val="24"/>
          <w:lang w:eastAsia="ru-RU"/>
        </w:rPr>
        <w:lastRenderedPageBreak/>
        <w:t>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9B76A1" w:rsidRDefault="009B76A1"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Читайте ребенку</w:t>
      </w:r>
      <w:r w:rsidR="008332B8" w:rsidRPr="009B76A1">
        <w:rPr>
          <w:rFonts w:ascii="Times New Roman" w:hAnsi="Times New Roman" w:cs="Times New Roman"/>
          <w:sz w:val="24"/>
          <w:szCs w:val="24"/>
          <w:lang w:eastAsia="ru-RU"/>
        </w:rPr>
        <w:t xml:space="preserve"> </w:t>
      </w:r>
      <w:proofErr w:type="gramStart"/>
      <w:r w:rsidR="008332B8" w:rsidRPr="009B76A1">
        <w:rPr>
          <w:rFonts w:ascii="Times New Roman" w:hAnsi="Times New Roman" w:cs="Times New Roman"/>
          <w:sz w:val="24"/>
          <w:szCs w:val="24"/>
          <w:lang w:eastAsia="ru-RU"/>
        </w:rPr>
        <w:t>побольше</w:t>
      </w:r>
      <w:proofErr w:type="gramEnd"/>
      <w:r w:rsidR="008332B8" w:rsidRPr="009B76A1">
        <w:rPr>
          <w:rFonts w:ascii="Times New Roman" w:hAnsi="Times New Roman" w:cs="Times New Roman"/>
          <w:sz w:val="24"/>
          <w:szCs w:val="24"/>
          <w:lang w:eastAsia="ru-RU"/>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9B76A1">
        <w:rPr>
          <w:rFonts w:ascii="Times New Roman" w:hAnsi="Times New Roman" w:cs="Times New Roman"/>
          <w:sz w:val="24"/>
          <w:szCs w:val="24"/>
          <w:lang w:eastAsia="ru-RU"/>
        </w:rPr>
        <w:t>почаще</w:t>
      </w:r>
      <w:proofErr w:type="gramEnd"/>
      <w:r w:rsidRPr="009B76A1">
        <w:rPr>
          <w:rFonts w:ascii="Times New Roman" w:hAnsi="Times New Roman" w:cs="Times New Roman"/>
          <w:sz w:val="24"/>
          <w:szCs w:val="24"/>
          <w:lang w:eastAsia="ru-RU"/>
        </w:rPr>
        <w:t xml:space="preserve"> вовлекайте его в диалог, задавайте ему побольше вопросов.</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9B76A1" w:rsidRDefault="008332B8" w:rsidP="009B76A1">
      <w:pPr>
        <w:rPr>
          <w:rFonts w:ascii="Times New Roman" w:hAnsi="Times New Roman" w:cs="Times New Roman"/>
          <w:b/>
          <w:sz w:val="24"/>
          <w:szCs w:val="24"/>
          <w:lang w:eastAsia="ru-RU"/>
        </w:rPr>
      </w:pPr>
      <w:r w:rsidRPr="009B76A1">
        <w:rPr>
          <w:rFonts w:ascii="Times New Roman" w:hAnsi="Times New Roman" w:cs="Times New Roman"/>
          <w:b/>
          <w:sz w:val="24"/>
          <w:szCs w:val="24"/>
          <w:lang w:eastAsia="ru-RU"/>
        </w:rPr>
        <w:t>Упражнения для развития правильной речи</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b/>
          <w:sz w:val="24"/>
          <w:szCs w:val="24"/>
          <w:lang w:eastAsia="ru-RU"/>
        </w:rPr>
        <w:t>Пересказываем тексты</w:t>
      </w:r>
      <w:r w:rsidRPr="009B76A1">
        <w:rPr>
          <w:rFonts w:ascii="Times New Roman" w:hAnsi="Times New Roman" w:cs="Times New Roman"/>
          <w:sz w:val="24"/>
          <w:szCs w:val="24"/>
          <w:lang w:eastAsia="ru-RU"/>
        </w:rPr>
        <w:t>. </w:t>
      </w:r>
      <w:r w:rsidR="004B13CB" w:rsidRPr="009B76A1">
        <w:rPr>
          <w:rFonts w:ascii="Times New Roman" w:hAnsi="Times New Roman" w:cs="Times New Roman"/>
          <w:sz w:val="24"/>
          <w:szCs w:val="24"/>
          <w:lang w:eastAsia="ru-RU"/>
        </w:rPr>
        <w:t>В 5-6</w:t>
      </w:r>
      <w:r w:rsidRPr="009B76A1">
        <w:rPr>
          <w:rFonts w:ascii="Times New Roman" w:hAnsi="Times New Roman" w:cs="Times New Roman"/>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9B76A1">
        <w:rPr>
          <w:rFonts w:ascii="Times New Roman" w:hAnsi="Times New Roman" w:cs="Times New Roman"/>
          <w:sz w:val="24"/>
          <w:szCs w:val="24"/>
          <w:lang w:eastAsia="ru-RU"/>
        </w:rPr>
        <w:t>дедка</w:t>
      </w:r>
      <w:proofErr w:type="gramEnd"/>
      <w:r w:rsidRPr="009B76A1">
        <w:rPr>
          <w:rFonts w:ascii="Times New Roman" w:hAnsi="Times New Roman" w:cs="Times New Roman"/>
          <w:sz w:val="24"/>
          <w:szCs w:val="24"/>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Чтобы малыш смог сам хорошо пересказать, советую помочь ему картинками, схемами, пусть сам что-то </w:t>
      </w:r>
      <w:proofErr w:type="gramStart"/>
      <w:r w:rsidRPr="009B76A1">
        <w:rPr>
          <w:rFonts w:ascii="Times New Roman" w:hAnsi="Times New Roman" w:cs="Times New Roman"/>
          <w:sz w:val="24"/>
          <w:szCs w:val="24"/>
          <w:lang w:eastAsia="ru-RU"/>
        </w:rPr>
        <w:t>по</w:t>
      </w:r>
      <w:proofErr w:type="gramEnd"/>
      <w:r w:rsidRPr="009B76A1">
        <w:rPr>
          <w:rFonts w:ascii="Times New Roman" w:hAnsi="Times New Roman" w:cs="Times New Roman"/>
          <w:sz w:val="24"/>
          <w:szCs w:val="24"/>
          <w:lang w:eastAsia="ru-RU"/>
        </w:rPr>
        <w:t xml:space="preserve"> прочитанному нарисует.</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9B76A1">
        <w:rPr>
          <w:rFonts w:ascii="Times New Roman" w:hAnsi="Times New Roman" w:cs="Times New Roman"/>
          <w:sz w:val="24"/>
          <w:szCs w:val="24"/>
          <w:lang w:eastAsia="ru-RU"/>
        </w:rPr>
        <w:t>Ряба</w:t>
      </w:r>
      <w:proofErr w:type="gramEnd"/>
      <w:r w:rsidRPr="009B76A1">
        <w:rPr>
          <w:rFonts w:ascii="Times New Roman" w:hAnsi="Times New Roman" w:cs="Times New Roman"/>
          <w:sz w:val="24"/>
          <w:szCs w:val="24"/>
          <w:lang w:eastAsia="ru-RU"/>
        </w:rPr>
        <w:t xml:space="preserve"> что делала?» - «Кудахтала».</w:t>
      </w:r>
    </w:p>
    <w:p w:rsidR="00374EB1"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w:t>
      </w:r>
      <w:r w:rsidRPr="009B76A1">
        <w:rPr>
          <w:rFonts w:ascii="Times New Roman" w:hAnsi="Times New Roman" w:cs="Times New Roman"/>
          <w:sz w:val="24"/>
          <w:szCs w:val="24"/>
          <w:lang w:eastAsia="ru-RU"/>
        </w:rPr>
        <w:lastRenderedPageBreak/>
        <w:t>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9B76A1" w:rsidRDefault="00374EB1" w:rsidP="009B76A1">
      <w:pPr>
        <w:rPr>
          <w:rFonts w:ascii="Times New Roman" w:hAnsi="Times New Roman" w:cs="Times New Roman"/>
          <w:sz w:val="24"/>
          <w:szCs w:val="24"/>
          <w:lang w:eastAsia="ru-RU"/>
        </w:rPr>
      </w:pPr>
      <w:r w:rsidRPr="009B76A1">
        <w:rPr>
          <w:rFonts w:ascii="Times New Roman" w:hAnsi="Times New Roman" w:cs="Times New Roman"/>
          <w:b/>
          <w:sz w:val="24"/>
          <w:szCs w:val="24"/>
          <w:lang w:eastAsia="ru-RU"/>
        </w:rPr>
        <w:t xml:space="preserve"> </w:t>
      </w:r>
      <w:proofErr w:type="spellStart"/>
      <w:r w:rsidRPr="009B76A1">
        <w:rPr>
          <w:rFonts w:ascii="Times New Roman" w:hAnsi="Times New Roman" w:cs="Times New Roman"/>
          <w:b/>
          <w:sz w:val="24"/>
          <w:szCs w:val="24"/>
          <w:lang w:eastAsia="ru-RU"/>
        </w:rPr>
        <w:t>Расматривание</w:t>
      </w:r>
      <w:proofErr w:type="spellEnd"/>
      <w:r w:rsidRPr="009B76A1">
        <w:rPr>
          <w:rFonts w:ascii="Times New Roman" w:hAnsi="Times New Roman" w:cs="Times New Roman"/>
          <w:b/>
          <w:sz w:val="24"/>
          <w:szCs w:val="24"/>
          <w:lang w:eastAsia="ru-RU"/>
        </w:rPr>
        <w:t xml:space="preserve"> картинок</w:t>
      </w:r>
      <w:proofErr w:type="gramStart"/>
      <w:r w:rsidR="008332B8" w:rsidRPr="009B76A1">
        <w:rPr>
          <w:rFonts w:ascii="Times New Roman" w:hAnsi="Times New Roman" w:cs="Times New Roman"/>
          <w:sz w:val="24"/>
          <w:szCs w:val="24"/>
          <w:lang w:eastAsia="ru-RU"/>
        </w:rPr>
        <w:t> В</w:t>
      </w:r>
      <w:proofErr w:type="gramEnd"/>
      <w:r w:rsidR="008332B8" w:rsidRPr="009B76A1">
        <w:rPr>
          <w:rFonts w:ascii="Times New Roman" w:hAnsi="Times New Roman" w:cs="Times New Roman"/>
          <w:sz w:val="24"/>
          <w:szCs w:val="24"/>
          <w:lang w:eastAsia="ru-RU"/>
        </w:rPr>
        <w:t xml:space="preserve">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9B76A1" w:rsidRDefault="008332B8" w:rsidP="009B76A1">
      <w:pPr>
        <w:rPr>
          <w:rFonts w:ascii="Times New Roman" w:hAnsi="Times New Roman" w:cs="Times New Roman"/>
          <w:sz w:val="24"/>
          <w:szCs w:val="24"/>
          <w:lang w:eastAsia="ru-RU"/>
        </w:rPr>
      </w:pPr>
      <w:r w:rsidRPr="00112969">
        <w:rPr>
          <w:rFonts w:ascii="Times New Roman" w:hAnsi="Times New Roman" w:cs="Times New Roman"/>
          <w:b/>
          <w:sz w:val="24"/>
          <w:szCs w:val="24"/>
          <w:lang w:eastAsia="ru-RU"/>
        </w:rPr>
        <w:t>Тренируем ручки.</w:t>
      </w:r>
      <w:r w:rsidRPr="009B76A1">
        <w:rPr>
          <w:rFonts w:ascii="Times New Roman" w:hAnsi="Times New Roman" w:cs="Times New Roman"/>
          <w:sz w:val="24"/>
          <w:szCs w:val="24"/>
          <w:lang w:eastAsia="ru-RU"/>
        </w:rPr>
        <w:t> Если ребёнку уже исполнилось 5 лет, то все звуки он должен произносить правильно. Но, к сожалению, та</w:t>
      </w:r>
      <w:r w:rsidR="00374EB1" w:rsidRPr="009B76A1">
        <w:rPr>
          <w:rFonts w:ascii="Times New Roman" w:hAnsi="Times New Roman" w:cs="Times New Roman"/>
          <w:sz w:val="24"/>
          <w:szCs w:val="24"/>
          <w:lang w:eastAsia="ru-RU"/>
        </w:rPr>
        <w:t>ких детей не так много.</w:t>
      </w:r>
    </w:p>
    <w:p w:rsidR="00374EB1"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Если в этом возрасте есть проблемы со звукопроизношением, то нужно срочно обратиться к логопеду и обязательно заниматься с малышом дома.</w:t>
      </w:r>
    </w:p>
    <w:p w:rsidR="00374EB1" w:rsidRPr="009B76A1" w:rsidRDefault="00374EB1" w:rsidP="009B76A1">
      <w:pPr>
        <w:rPr>
          <w:rFonts w:ascii="Times New Roman" w:hAnsi="Times New Roman" w:cs="Times New Roman"/>
          <w:sz w:val="24"/>
          <w:szCs w:val="24"/>
        </w:rPr>
      </w:pPr>
      <w:r w:rsidRPr="009B76A1">
        <w:rPr>
          <w:rFonts w:ascii="Times New Roman" w:hAnsi="Times New Roman" w:cs="Times New Roman"/>
          <w:sz w:val="24"/>
          <w:szCs w:val="24"/>
          <w:lang w:eastAsia="ru-RU"/>
        </w:rPr>
        <w:t xml:space="preserve"> </w:t>
      </w:r>
      <w:r w:rsidR="008332B8" w:rsidRPr="009B76A1">
        <w:rPr>
          <w:rFonts w:ascii="Times New Roman" w:hAnsi="Times New Roman" w:cs="Times New Roman"/>
          <w:sz w:val="24"/>
          <w:szCs w:val="24"/>
          <w:lang w:eastAsia="ru-RU"/>
        </w:rPr>
        <w:t xml:space="preserve"> </w:t>
      </w:r>
      <w:r w:rsidRPr="009B76A1">
        <w:rPr>
          <w:rFonts w:ascii="Times New Roman" w:hAnsi="Times New Roman" w:cs="Times New Roman"/>
          <w:sz w:val="24"/>
          <w:szCs w:val="24"/>
        </w:rPr>
        <w:t> Особую роль в развитии мелкой моторики играют пальчиковые игры – своеобразные упражнения для развития мелкой мускулатуры пальцев. Они позволяют корригировать движения каждого пальца в отдельности и относительно друг друга, тренируют точность двигательных реакций.</w:t>
      </w:r>
    </w:p>
    <w:p w:rsidR="00374EB1" w:rsidRPr="009B76A1" w:rsidRDefault="00374EB1" w:rsidP="009B76A1">
      <w:pPr>
        <w:rPr>
          <w:rFonts w:ascii="Times New Roman" w:hAnsi="Times New Roman" w:cs="Times New Roman"/>
          <w:sz w:val="24"/>
          <w:szCs w:val="24"/>
        </w:rPr>
      </w:pPr>
      <w:r w:rsidRPr="009B76A1">
        <w:rPr>
          <w:rFonts w:ascii="Times New Roman" w:hAnsi="Times New Roman" w:cs="Times New Roman"/>
          <w:sz w:val="24"/>
          <w:szCs w:val="24"/>
        </w:rPr>
        <w:t>     Пальчиковые игры развивают координацию движений, помогают концентрировать внимание. Эти игры как бы отображают реальность окружающего мира: предметы, животных, людей, явления природы. Если они сопровождаются стихами, то у детей развиваются речь и чувство ритма, а ритм облегчает процесс восприятия и деятельность, что особенно необходимо детям с различными отклонениями в здоровье и развитии.</w:t>
      </w:r>
    </w:p>
    <w:p w:rsidR="00374EB1" w:rsidRPr="009B76A1" w:rsidRDefault="009B76A1" w:rsidP="009B76A1">
      <w:pPr>
        <w:rPr>
          <w:rFonts w:ascii="Times New Roman" w:hAnsi="Times New Roman" w:cs="Times New Roman"/>
          <w:sz w:val="24"/>
          <w:szCs w:val="24"/>
          <w:lang w:eastAsia="ru-RU"/>
        </w:rPr>
      </w:pPr>
      <w:r w:rsidRPr="009B76A1">
        <w:rPr>
          <w:rFonts w:ascii="Times New Roman" w:hAnsi="Times New Roman" w:cs="Times New Roman"/>
          <w:sz w:val="24"/>
          <w:szCs w:val="24"/>
          <w:shd w:val="clear" w:color="auto" w:fill="FFFFFF"/>
        </w:rPr>
        <w:t>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ребёнок говорит. Почему же это так? 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ребёнка начинается, когда движения его пальчиков достигают достаточной точности. Ручки ребёнка как бы подготавливают почву для последующего развития речи. Если вы хотите, чтобы ваш ребёнок хорошо разговаривал, быстро и легко учился, ловко выполнял любую, самую тонкую работу, - с раннего возраста начинайте развивать его руки: пальцы и кисти.</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w:t>
      </w:r>
      <w:r w:rsidRPr="009B76A1">
        <w:rPr>
          <w:rFonts w:ascii="Times New Roman" w:hAnsi="Times New Roman" w:cs="Times New Roman"/>
          <w:sz w:val="24"/>
          <w:szCs w:val="24"/>
          <w:lang w:eastAsia="ru-RU"/>
        </w:rPr>
        <w:lastRenderedPageBreak/>
        <w:t>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w:t>
      </w:r>
      <w:r w:rsidR="009B76A1" w:rsidRPr="009B76A1">
        <w:rPr>
          <w:rFonts w:ascii="Times New Roman" w:hAnsi="Times New Roman" w:cs="Times New Roman"/>
          <w:sz w:val="24"/>
          <w:szCs w:val="24"/>
          <w:lang w:eastAsia="ru-RU"/>
        </w:rPr>
        <w:t xml:space="preserve"> Не бойтесь давать ребенку ножницы, конечно </w:t>
      </w:r>
      <w:proofErr w:type="gramStart"/>
      <w:r w:rsidR="009B76A1" w:rsidRPr="009B76A1">
        <w:rPr>
          <w:rFonts w:ascii="Times New Roman" w:hAnsi="Times New Roman" w:cs="Times New Roman"/>
          <w:sz w:val="24"/>
          <w:szCs w:val="24"/>
          <w:lang w:eastAsia="ru-RU"/>
        </w:rPr>
        <w:t>же</w:t>
      </w:r>
      <w:proofErr w:type="gramEnd"/>
      <w:r w:rsidR="009B76A1" w:rsidRPr="009B76A1">
        <w:rPr>
          <w:rFonts w:ascii="Times New Roman" w:hAnsi="Times New Roman" w:cs="Times New Roman"/>
          <w:sz w:val="24"/>
          <w:szCs w:val="24"/>
          <w:lang w:eastAsia="ru-RU"/>
        </w:rPr>
        <w:t xml:space="preserve"> под присмотром. Давайте ему вырезать простые силуэты</w:t>
      </w:r>
      <w:proofErr w:type="gramStart"/>
      <w:r w:rsidR="009B76A1" w:rsidRPr="009B76A1">
        <w:rPr>
          <w:rFonts w:ascii="Times New Roman" w:hAnsi="Times New Roman" w:cs="Times New Roman"/>
          <w:sz w:val="24"/>
          <w:szCs w:val="24"/>
          <w:lang w:eastAsia="ru-RU"/>
        </w:rPr>
        <w:t xml:space="preserve">… </w:t>
      </w:r>
      <w:r w:rsidRPr="009B76A1">
        <w:rPr>
          <w:rFonts w:ascii="Times New Roman" w:hAnsi="Times New Roman" w:cs="Times New Roman"/>
          <w:sz w:val="24"/>
          <w:szCs w:val="24"/>
          <w:lang w:eastAsia="ru-RU"/>
        </w:rPr>
        <w:t xml:space="preserve"> В</w:t>
      </w:r>
      <w:proofErr w:type="gramEnd"/>
      <w:r w:rsidRPr="009B76A1">
        <w:rPr>
          <w:rFonts w:ascii="Times New Roman" w:hAnsi="Times New Roman" w:cs="Times New Roman"/>
          <w:sz w:val="24"/>
          <w:szCs w:val="24"/>
          <w:lang w:eastAsia="ru-RU"/>
        </w:rPr>
        <w:t>сё это выполнить ребёнку очень и очень сложно, но если работать ежедневно, хотя бы по рисунку или по одной детали в день, то за год возможно научить.  Ведь от того, как развиты ручки, зависит и звукопроизношение.</w:t>
      </w:r>
    </w:p>
    <w:p w:rsidR="008332B8" w:rsidRPr="009B76A1" w:rsidRDefault="008332B8" w:rsidP="009B76A1">
      <w:pPr>
        <w:rPr>
          <w:rFonts w:ascii="Times New Roman" w:hAnsi="Times New Roman" w:cs="Times New Roman"/>
          <w:sz w:val="24"/>
          <w:szCs w:val="24"/>
          <w:lang w:eastAsia="ru-RU"/>
        </w:rPr>
      </w:pPr>
      <w:r w:rsidRPr="009B76A1">
        <w:rPr>
          <w:rFonts w:ascii="Times New Roman" w:hAnsi="Times New Roman" w:cs="Times New Roman"/>
          <w:sz w:val="24"/>
          <w:szCs w:val="24"/>
          <w:lang w:eastAsia="ru-RU"/>
        </w:rPr>
        <w:t xml:space="preserve">Поэтому не пренебрегайте советами </w:t>
      </w:r>
      <w:r w:rsidR="009B76A1" w:rsidRPr="009B76A1">
        <w:rPr>
          <w:rFonts w:ascii="Times New Roman" w:hAnsi="Times New Roman" w:cs="Times New Roman"/>
          <w:sz w:val="24"/>
          <w:szCs w:val="24"/>
          <w:lang w:eastAsia="ru-RU"/>
        </w:rPr>
        <w:t xml:space="preserve">выполняйте </w:t>
      </w:r>
      <w:r w:rsidRPr="009B76A1">
        <w:rPr>
          <w:rFonts w:ascii="Times New Roman" w:hAnsi="Times New Roman" w:cs="Times New Roman"/>
          <w:sz w:val="24"/>
          <w:szCs w:val="24"/>
          <w:lang w:eastAsia="ru-RU"/>
        </w:rPr>
        <w:t xml:space="preserve"> рекомендации, тогда и с речью ребёнка будет меньше проблем, да и исправить недостатки будет проще.</w:t>
      </w:r>
    </w:p>
    <w:sectPr w:rsidR="008332B8" w:rsidRPr="009B76A1" w:rsidSect="004B13C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2B8"/>
    <w:rsid w:val="00112969"/>
    <w:rsid w:val="00374EB1"/>
    <w:rsid w:val="004B13CB"/>
    <w:rsid w:val="0071496D"/>
    <w:rsid w:val="007C2831"/>
    <w:rsid w:val="007F3E9D"/>
    <w:rsid w:val="008332B8"/>
    <w:rsid w:val="009B76A1"/>
    <w:rsid w:val="00AE0AF9"/>
    <w:rsid w:val="00CD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r="http://schemas.openxmlformats.org/officeDocument/2006/relationships" xmlns:w="http://schemas.openxmlformats.org/wordprocessingml/2006/main">
  <w:divs>
    <w:div w:id="499467730">
      <w:bodyDiv w:val="1"/>
      <w:marLeft w:val="0"/>
      <w:marRight w:val="0"/>
      <w:marTop w:val="0"/>
      <w:marBottom w:val="0"/>
      <w:divBdr>
        <w:top w:val="none" w:sz="0" w:space="0" w:color="auto"/>
        <w:left w:val="none" w:sz="0" w:space="0" w:color="auto"/>
        <w:bottom w:val="none" w:sz="0" w:space="0" w:color="auto"/>
        <w:right w:val="none" w:sz="0" w:space="0" w:color="auto"/>
      </w:divBdr>
    </w:div>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НОВИКОВЫ</cp:lastModifiedBy>
  <cp:revision>5</cp:revision>
  <dcterms:created xsi:type="dcterms:W3CDTF">2015-01-19T06:10:00Z</dcterms:created>
  <dcterms:modified xsi:type="dcterms:W3CDTF">2018-03-04T17:38:00Z</dcterms:modified>
</cp:coreProperties>
</file>