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23" w:rsidRDefault="00B83039" w:rsidP="00DA13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«Труд и и</w:t>
      </w:r>
      <w:r w:rsidR="003C102B">
        <w:rPr>
          <w:rFonts w:ascii="Times New Roman" w:hAnsi="Times New Roman"/>
          <w:sz w:val="28"/>
          <w:szCs w:val="28"/>
        </w:rPr>
        <w:t>гра</w:t>
      </w:r>
      <w:r w:rsidR="003C102B" w:rsidRPr="003C102B">
        <w:rPr>
          <w:rFonts w:ascii="Times New Roman" w:hAnsi="Times New Roman"/>
          <w:sz w:val="28"/>
          <w:szCs w:val="28"/>
          <w:u w:val="single"/>
        </w:rPr>
        <w:t>.</w:t>
      </w:r>
      <w:r w:rsidR="003C102B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703AFB" w:rsidRDefault="00B83039" w:rsidP="00560677">
      <w:pPr>
        <w:tabs>
          <w:tab w:val="left" w:pos="12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Действия, совершаемые детьми в процессе игры, часто направленны на изображение того или иного трудового процесса, который дети наблюдают у взрослых: приготовление пищи, мытье посуды, уборка комнаты, стирка белья. Они свидетельствуют о желании ребенка подражать взрослым. Это желание дети удовлетворяют в игровой ситуации: как будто моют посуду, готовят обед и т. п. Однако наступает момент, когда</w:t>
      </w:r>
      <w:r w:rsidR="00E80944">
        <w:rPr>
          <w:rFonts w:ascii="Times New Roman" w:hAnsi="Times New Roman"/>
          <w:sz w:val="28"/>
          <w:szCs w:val="28"/>
        </w:rPr>
        <w:t xml:space="preserve"> это «как будто» переходит в реальный план процесса труда. Когда и как трудовая деятельность отчленяется от игры и приобретает те черты, которые характерны для нее? Активные действия ребенка с предметами возникают в раннем возрасте и носят характер игры. Многие практически необходимые движения также формируются в процессе игры с предметами( хватание, бросание, перекатывание), однако это не дает оснований отождествлять игру и труд.</w:t>
      </w:r>
      <w:r w:rsidR="002C6A0E">
        <w:rPr>
          <w:rFonts w:ascii="Times New Roman" w:hAnsi="Times New Roman"/>
          <w:sz w:val="28"/>
          <w:szCs w:val="28"/>
        </w:rPr>
        <w:t xml:space="preserve"> По своему характеру, содержанию, причинам возникновения или мотивам труд и игра различны. В процессе труда всегда ставится цель, для ее осуществления изыскиваются средства, продумывается последовательность действий и ,наконец, достигается результат. Процесс труда реален, в нем нет мнимой ситуации, поскольку ребенок </w:t>
      </w:r>
      <w:r w:rsidR="00703AFB">
        <w:rPr>
          <w:rFonts w:ascii="Times New Roman" w:hAnsi="Times New Roman"/>
          <w:sz w:val="28"/>
          <w:szCs w:val="28"/>
        </w:rPr>
        <w:t>имеет</w:t>
      </w:r>
      <w:r w:rsidR="002C6A0E">
        <w:rPr>
          <w:rFonts w:ascii="Times New Roman" w:hAnsi="Times New Roman"/>
          <w:sz w:val="28"/>
          <w:szCs w:val="28"/>
        </w:rPr>
        <w:t xml:space="preserve"> дело с реальными предметами, которые он преобразует в ходе деятельности </w:t>
      </w:r>
      <w:r w:rsidR="00703AFB">
        <w:rPr>
          <w:rFonts w:ascii="Times New Roman" w:hAnsi="Times New Roman"/>
          <w:sz w:val="28"/>
          <w:szCs w:val="28"/>
        </w:rPr>
        <w:t>или с помощью которых преобразует материал.</w:t>
      </w:r>
    </w:p>
    <w:p w:rsidR="00316FD2" w:rsidRDefault="00703AFB" w:rsidP="00703A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игре дети в специально созданных игровых условиях воспроизводят деятельность взрослых и отношения между ними. Для этих условий характерно использование разнообразных игрушечных предметов, заменяющих настоящие, используемые взрослыми в процессе труда. </w:t>
      </w:r>
      <w:r w:rsidR="00316FD2">
        <w:rPr>
          <w:rFonts w:ascii="Times New Roman" w:hAnsi="Times New Roman"/>
          <w:sz w:val="28"/>
          <w:szCs w:val="28"/>
        </w:rPr>
        <w:t>Игра не приносит никакого видимого результата, но вызывает у детей радость, удовлетворение.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3A7527" w:rsidRDefault="00316FD2" w:rsidP="00316F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процессе труда и игры по-разному складываются взаимоотношения между педагогом  и детьми. Игра как деятельность развивается самим ребенком. Педагог, осуществляя руководство ею, считается с замыслом и интересами ребенка; сам же не всегда является участником игры, да его непосредственное вмешательство в игру не всегда нужно.</w:t>
      </w:r>
      <w:r w:rsidR="003A7527">
        <w:rPr>
          <w:rFonts w:ascii="Times New Roman" w:hAnsi="Times New Roman"/>
          <w:sz w:val="28"/>
          <w:szCs w:val="28"/>
        </w:rPr>
        <w:t xml:space="preserve"> Здесь ведущее значение имеет развитие замысла ребенка</w:t>
      </w:r>
      <w:r w:rsidR="003C102B">
        <w:rPr>
          <w:rFonts w:ascii="Times New Roman" w:hAnsi="Times New Roman"/>
          <w:sz w:val="28"/>
          <w:szCs w:val="28"/>
        </w:rPr>
        <w:t>. Затрата</w:t>
      </w:r>
      <w:r w:rsidR="003A7527">
        <w:rPr>
          <w:rFonts w:ascii="Times New Roman" w:hAnsi="Times New Roman"/>
          <w:sz w:val="28"/>
          <w:szCs w:val="28"/>
        </w:rPr>
        <w:t xml:space="preserve"> усилий, достижение результата обусловливаются его желанием, интересом к игре. Игра протекает или индивидуально, или в общении с другими детьми. Это общение возникает на основе либо единства замысла, либо личных симпатий детей.</w:t>
      </w:r>
    </w:p>
    <w:p w:rsidR="00150ECF" w:rsidRDefault="003A7527" w:rsidP="003A7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В процессе  труда взрослые и дети совместно трудятся, направляя усилия на достижение общего результата. Взрослые, как более опытные и умелые, явл</w:t>
      </w:r>
      <w:r w:rsidR="00150ECF">
        <w:rPr>
          <w:rFonts w:ascii="Times New Roman" w:hAnsi="Times New Roman"/>
          <w:sz w:val="28"/>
          <w:szCs w:val="28"/>
        </w:rPr>
        <w:t>яются для ребенка примером.</w:t>
      </w:r>
    </w:p>
    <w:p w:rsidR="00150ECF" w:rsidRDefault="00150ECF" w:rsidP="00B82B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Игра может быть завершена на любой стадии ее развития, от этого она не  теряет для ребенка своей привлекательности, а при возобновлении она чаще всего начинается сначала. Труд всегда имеет конечный результат, в нем его основной смысл. Организуемый по-разному, труд детей в детском саду чаще всего направлен на удовлетворение потребностей коллектива. Даже индивидуальное поручение ребенку часто имеет своей целью обслуживание коллектива.</w:t>
      </w:r>
    </w:p>
    <w:p w:rsidR="001B574D" w:rsidRDefault="00150ECF" w:rsidP="00B82B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процессе развития активной трудовой деятельности в игре </w:t>
      </w:r>
      <w:r w:rsidR="00B82BE9">
        <w:rPr>
          <w:rFonts w:ascii="Times New Roman" w:hAnsi="Times New Roman"/>
          <w:sz w:val="28"/>
          <w:szCs w:val="28"/>
        </w:rPr>
        <w:t xml:space="preserve">детей старшего возраста воспитатель опирается на присущую детям этого возраста активность и самодеятельность, на их стремление мастерить что-то своими руками, на обнаруживающуюся более ярко, чем на предыдущей возрастной ступени, способность длительно удерживать единую линию игрового замысла. В старшем возрасте игровой замысел для детей сохраняет свою актуальность. Например, дети мастерят игрушку с ясным желанием сделать ее для последующей игры. </w:t>
      </w:r>
      <w:r w:rsidR="00EF72CE">
        <w:rPr>
          <w:rFonts w:ascii="Times New Roman" w:hAnsi="Times New Roman"/>
          <w:sz w:val="28"/>
          <w:szCs w:val="28"/>
        </w:rPr>
        <w:t>Связь игровой и трудовой деятельности сохраняется у них при господствующем положении игры, которая пронизывает трудовой процесс. Дети спешат выполнить работу, чтобы возобновить игру. Закончив поделку нужной игрушки, они продолжают игру в более широком плане: наличие нужной игрушки расширяет круг действий. Вова, взяв сделанный бинокль, смотрит вдаль и кричит: «Человек за бортом!.. Срочно спустите шлюпку, человека надо спасать!» Другие дети быстро « спускают» шлюпку и принимаются «спасать человека»</w:t>
      </w:r>
      <w:r w:rsidR="003C102B">
        <w:rPr>
          <w:rFonts w:ascii="Times New Roman" w:hAnsi="Times New Roman"/>
          <w:sz w:val="28"/>
          <w:szCs w:val="28"/>
        </w:rPr>
        <w:t xml:space="preserve"> </w:t>
      </w:r>
      <w:r w:rsidR="00EF72CE">
        <w:rPr>
          <w:rFonts w:ascii="Times New Roman" w:hAnsi="Times New Roman"/>
          <w:sz w:val="28"/>
          <w:szCs w:val="28"/>
        </w:rPr>
        <w:t>(куклу).</w:t>
      </w:r>
      <w:r w:rsidR="001B574D">
        <w:rPr>
          <w:rFonts w:ascii="Times New Roman" w:hAnsi="Times New Roman"/>
          <w:sz w:val="28"/>
          <w:szCs w:val="28"/>
        </w:rPr>
        <w:t xml:space="preserve"> Расширение замысла игры происходит под влиянием литературных произведений, рассказов взрослых, телевизионных передач. Если замысел игры определяют в основном впечатления, полученные детьми из разных источников, то многообразие игровых действий, позволяющих реализовать замысел, создается разнообразием игрушек, поделок, приспособлений, они придают игре новизну.</w:t>
      </w:r>
      <w:r w:rsidR="00EF72CE">
        <w:rPr>
          <w:rFonts w:ascii="Times New Roman" w:hAnsi="Times New Roman"/>
          <w:sz w:val="28"/>
          <w:szCs w:val="28"/>
        </w:rPr>
        <w:t xml:space="preserve"> </w:t>
      </w:r>
    </w:p>
    <w:p w:rsidR="009450CF" w:rsidRPr="001B574D" w:rsidRDefault="001B574D" w:rsidP="003C10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Изготовление игрушек, необходимых для игры, на какое-то время отвлекает от нее детей, но, как только работа заканчивается, перед ними открываются новые перспективы. Игрушка, сделанная своим руками охотно используется детьми в игре</w:t>
      </w:r>
      <w:r w:rsidR="003C102B">
        <w:rPr>
          <w:rFonts w:ascii="Times New Roman" w:hAnsi="Times New Roman"/>
          <w:sz w:val="28"/>
          <w:szCs w:val="28"/>
        </w:rPr>
        <w:t>, обогащает своим ее содержание.</w:t>
      </w:r>
    </w:p>
    <w:sectPr w:rsidR="009450CF" w:rsidRPr="001B574D" w:rsidSect="000E447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53F"/>
    <w:multiLevelType w:val="hybridMultilevel"/>
    <w:tmpl w:val="1A0A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13"/>
    <w:rsid w:val="000173BF"/>
    <w:rsid w:val="0006207C"/>
    <w:rsid w:val="00065FA1"/>
    <w:rsid w:val="000E4470"/>
    <w:rsid w:val="001315B1"/>
    <w:rsid w:val="00150ECF"/>
    <w:rsid w:val="00155C31"/>
    <w:rsid w:val="0016262B"/>
    <w:rsid w:val="001B2D15"/>
    <w:rsid w:val="001B574D"/>
    <w:rsid w:val="001F4A7A"/>
    <w:rsid w:val="002C6A0E"/>
    <w:rsid w:val="00301016"/>
    <w:rsid w:val="00316FD2"/>
    <w:rsid w:val="00382639"/>
    <w:rsid w:val="003A7527"/>
    <w:rsid w:val="003C102B"/>
    <w:rsid w:val="003D6F34"/>
    <w:rsid w:val="00475084"/>
    <w:rsid w:val="005511EE"/>
    <w:rsid w:val="00560677"/>
    <w:rsid w:val="00623A02"/>
    <w:rsid w:val="006F4CE1"/>
    <w:rsid w:val="00703AFB"/>
    <w:rsid w:val="00717579"/>
    <w:rsid w:val="007935AA"/>
    <w:rsid w:val="007C6016"/>
    <w:rsid w:val="009450CF"/>
    <w:rsid w:val="00983613"/>
    <w:rsid w:val="009C6B81"/>
    <w:rsid w:val="00B82BE9"/>
    <w:rsid w:val="00B83039"/>
    <w:rsid w:val="00CC0505"/>
    <w:rsid w:val="00D7200F"/>
    <w:rsid w:val="00DA1323"/>
    <w:rsid w:val="00E74B13"/>
    <w:rsid w:val="00E80944"/>
    <w:rsid w:val="00E96FFA"/>
    <w:rsid w:val="00EF72CE"/>
    <w:rsid w:val="00F93203"/>
    <w:rsid w:val="00F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DL-E1530G</dc:creator>
  <cp:keywords/>
  <dc:description/>
  <cp:lastModifiedBy>DL-E1530G</cp:lastModifiedBy>
  <cp:revision>7</cp:revision>
  <dcterms:created xsi:type="dcterms:W3CDTF">2019-11-14T05:51:00Z</dcterms:created>
  <dcterms:modified xsi:type="dcterms:W3CDTF">2022-02-27T10:59:00Z</dcterms:modified>
</cp:coreProperties>
</file>