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DE" w:rsidRPr="001B2BDA" w:rsidRDefault="001B2BDA" w:rsidP="00C068DE">
      <w:pPr>
        <w:spacing w:line="360" w:lineRule="auto"/>
        <w:ind w:firstLine="709"/>
        <w:contextualSpacing/>
        <w:jc w:val="center"/>
        <w:rPr>
          <w:rFonts w:ascii="Times New Roman" w:hAnsi="Times New Roman" w:cs="Times New Roman"/>
          <w:b/>
          <w:i/>
          <w:color w:val="FF0000"/>
          <w:sz w:val="44"/>
          <w:szCs w:val="28"/>
        </w:rPr>
      </w:pPr>
      <w:r w:rsidRPr="001B2BDA">
        <w:rPr>
          <w:rFonts w:ascii="Times New Roman" w:hAnsi="Times New Roman" w:cs="Times New Roman"/>
          <w:b/>
          <w:i/>
          <w:noProof/>
          <w:color w:val="FF0000"/>
          <w:sz w:val="44"/>
          <w:szCs w:val="28"/>
        </w:rPr>
        <w:drawing>
          <wp:anchor distT="0" distB="0" distL="114300" distR="114300" simplePos="0" relativeHeight="251663360" behindDoc="0" locked="0" layoutInCell="1" allowOverlap="1">
            <wp:simplePos x="0" y="0"/>
            <wp:positionH relativeFrom="column">
              <wp:posOffset>3620135</wp:posOffset>
            </wp:positionH>
            <wp:positionV relativeFrom="paragraph">
              <wp:posOffset>-385445</wp:posOffset>
            </wp:positionV>
            <wp:extent cx="3133090" cy="2213610"/>
            <wp:effectExtent l="19050" t="0" r="0" b="0"/>
            <wp:wrapSquare wrapText="bothSides"/>
            <wp:docPr id="8" name="Рисунок 6" descr="C:\Documents and Settings\Alina\Рабочий стол\кар мама\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ina\Рабочий стол\кар мама\foto_33.jpg"/>
                    <pic:cNvPicPr>
                      <a:picLocks noChangeAspect="1" noChangeArrowheads="1"/>
                    </pic:cNvPicPr>
                  </pic:nvPicPr>
                  <pic:blipFill>
                    <a:blip r:embed="rId5"/>
                    <a:srcRect/>
                    <a:stretch>
                      <a:fillRect/>
                    </a:stretch>
                  </pic:blipFill>
                  <pic:spPr bwMode="auto">
                    <a:xfrm>
                      <a:off x="0" y="0"/>
                      <a:ext cx="3133090" cy="2213610"/>
                    </a:xfrm>
                    <a:prstGeom prst="rect">
                      <a:avLst/>
                    </a:prstGeom>
                    <a:noFill/>
                    <a:ln w="9525">
                      <a:noFill/>
                      <a:miter lim="800000"/>
                      <a:headEnd/>
                      <a:tailEnd/>
                    </a:ln>
                  </pic:spPr>
                </pic:pic>
              </a:graphicData>
            </a:graphic>
          </wp:anchor>
        </w:drawing>
      </w:r>
      <w:r w:rsidR="009C2B57" w:rsidRPr="001B2BDA">
        <w:rPr>
          <w:rFonts w:ascii="Times New Roman" w:hAnsi="Times New Roman" w:cs="Times New Roman"/>
          <w:b/>
          <w:i/>
          <w:color w:val="FF0000"/>
          <w:sz w:val="44"/>
          <w:szCs w:val="28"/>
        </w:rPr>
        <w:t xml:space="preserve">Организация </w:t>
      </w:r>
      <w:r w:rsidR="001448F2" w:rsidRPr="001B2BDA">
        <w:rPr>
          <w:rFonts w:ascii="Times New Roman" w:hAnsi="Times New Roman" w:cs="Times New Roman"/>
          <w:b/>
          <w:i/>
          <w:color w:val="FF0000"/>
          <w:sz w:val="44"/>
          <w:szCs w:val="28"/>
        </w:rPr>
        <w:t>отдыха</w:t>
      </w:r>
      <w:r w:rsidR="009C2B57" w:rsidRPr="001B2BDA">
        <w:rPr>
          <w:rFonts w:ascii="Times New Roman" w:hAnsi="Times New Roman" w:cs="Times New Roman"/>
          <w:b/>
          <w:i/>
          <w:color w:val="FF0000"/>
          <w:sz w:val="44"/>
          <w:szCs w:val="28"/>
        </w:rPr>
        <w:t xml:space="preserve"> детей в летний период</w:t>
      </w:r>
      <w:r w:rsidRPr="001B2BDA">
        <w:rPr>
          <w:rStyle w:val="a"/>
          <w:rFonts w:ascii="Times New Roman" w:eastAsia="Times New Roman" w:hAnsi="Times New Roman" w:cs="Times New Roman"/>
          <w:snapToGrid w:val="0"/>
          <w:color w:val="000000"/>
          <w:w w:val="0"/>
          <w:sz w:val="8"/>
          <w:szCs w:val="0"/>
          <w:u w:color="000000"/>
          <w:bdr w:val="none" w:sz="0" w:space="0" w:color="000000"/>
          <w:shd w:val="clear" w:color="000000" w:fill="000000"/>
          <w:lang/>
        </w:rPr>
        <w:t xml:space="preserve"> </w:t>
      </w:r>
    </w:p>
    <w:p w:rsidR="009C2B57" w:rsidRDefault="009C2B57" w:rsidP="00C068DE">
      <w:pPr>
        <w:spacing w:line="360" w:lineRule="auto"/>
        <w:ind w:firstLine="709"/>
        <w:contextualSpacing/>
        <w:jc w:val="right"/>
        <w:rPr>
          <w:rFonts w:ascii="Times New Roman" w:hAnsi="Times New Roman" w:cs="Times New Roman"/>
          <w:sz w:val="28"/>
          <w:szCs w:val="28"/>
        </w:rPr>
      </w:pPr>
    </w:p>
    <w:p w:rsidR="00080BF1" w:rsidRPr="00080BF1" w:rsidRDefault="00A163ED" w:rsidP="00080B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Лето – </w:t>
      </w:r>
      <w:r w:rsidR="00080BF1" w:rsidRPr="00080BF1">
        <w:rPr>
          <w:rFonts w:ascii="Times New Roman" w:hAnsi="Times New Roman" w:cs="Times New Roman"/>
          <w:sz w:val="28"/>
          <w:szCs w:val="28"/>
        </w:rPr>
        <w:t>особенный период в жизни ребенка, широко открывающий дверь в мир природы, дающий малышу, при поддержке воспитывающих взрослых, уникальную возможность познания, новых открытий, созидания, общения.</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Лето – известно нам как время отпусков, ждут и дети и взрослые.</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w:t>
      </w:r>
    </w:p>
    <w:p w:rsidR="00080BF1" w:rsidRPr="00080BF1" w:rsidRDefault="001B2BDA" w:rsidP="00080B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-46355</wp:posOffset>
            </wp:positionH>
            <wp:positionV relativeFrom="paragraph">
              <wp:posOffset>767080</wp:posOffset>
            </wp:positionV>
            <wp:extent cx="3284220" cy="3372485"/>
            <wp:effectExtent l="19050" t="0" r="0" b="0"/>
            <wp:wrapSquare wrapText="bothSides"/>
            <wp:docPr id="3" name="Рисунок 3" descr="C:\Documents and Settings\Alina\Рабочий стол\Ю.В\img20.dreamies.de-img-861-b-tc4hnmgrx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na\Рабочий стол\Ю.В\img20.dreamies.de-img-861-b-tc4hnmgrx0c.gif"/>
                    <pic:cNvPicPr>
                      <a:picLocks noChangeAspect="1" noChangeArrowheads="1"/>
                    </pic:cNvPicPr>
                  </pic:nvPicPr>
                  <pic:blipFill>
                    <a:blip r:embed="rId6"/>
                    <a:srcRect/>
                    <a:stretch>
                      <a:fillRect/>
                    </a:stretch>
                  </pic:blipFill>
                  <pic:spPr bwMode="auto">
                    <a:xfrm>
                      <a:off x="0" y="0"/>
                      <a:ext cx="3284220" cy="3372485"/>
                    </a:xfrm>
                    <a:prstGeom prst="rect">
                      <a:avLst/>
                    </a:prstGeom>
                    <a:noFill/>
                    <a:ln w="9525">
                      <a:noFill/>
                      <a:miter lim="800000"/>
                      <a:headEnd/>
                      <a:tailEnd/>
                    </a:ln>
                  </pic:spPr>
                </pic:pic>
              </a:graphicData>
            </a:graphic>
          </wp:anchor>
        </w:drawing>
      </w:r>
      <w:r w:rsidR="00080BF1" w:rsidRPr="00080BF1">
        <w:rPr>
          <w:rFonts w:ascii="Times New Roman" w:hAnsi="Times New Roman" w:cs="Times New Roman"/>
          <w:sz w:val="28"/>
          <w:szCs w:val="28"/>
        </w:rPr>
        <w:t>Как бы ребенок не проводил кан</w:t>
      </w:r>
      <w:r w:rsidR="00A163ED">
        <w:rPr>
          <w:rFonts w:ascii="Times New Roman" w:hAnsi="Times New Roman" w:cs="Times New Roman"/>
          <w:sz w:val="28"/>
          <w:szCs w:val="28"/>
        </w:rPr>
        <w:t xml:space="preserve">икулы, он воспринимает это как </w:t>
      </w:r>
      <w:r w:rsidR="00080BF1" w:rsidRPr="00080BF1">
        <w:rPr>
          <w:rFonts w:ascii="Times New Roman" w:hAnsi="Times New Roman" w:cs="Times New Roman"/>
          <w:sz w:val="28"/>
          <w:szCs w:val="28"/>
        </w:rPr>
        <w:t>лучший способ отдохнуть. Дети обладают достаточной фантазией, чтобы найти себе занятие и не скучать.</w:t>
      </w:r>
    </w:p>
    <w:p w:rsidR="00A163ED" w:rsidRDefault="00080BF1" w:rsidP="00A163ED">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Выбирая для ребенка место для летнего отдыха, следует учитывать особенности его здоровья, нервной системы.</w:t>
      </w:r>
    </w:p>
    <w:p w:rsidR="00080BF1" w:rsidRPr="00080BF1" w:rsidRDefault="00080BF1" w:rsidP="00A163ED">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Отправляясь к южному морю, особенно на короткий период, родителям надо помнить, что такая поездка требует большой перестройки детского организма.</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lastRenderedPageBreak/>
        <w:t>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r w:rsidR="0097271C" w:rsidRPr="0097271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w:t>
      </w:r>
      <w:r w:rsidR="00E523A1">
        <w:rPr>
          <w:rFonts w:ascii="Times New Roman" w:hAnsi="Times New Roman" w:cs="Times New Roman"/>
          <w:sz w:val="28"/>
          <w:szCs w:val="28"/>
        </w:rPr>
        <w:t xml:space="preserve">: </w:t>
      </w:r>
      <w:r w:rsidRPr="00080BF1">
        <w:rPr>
          <w:rFonts w:ascii="Times New Roman" w:hAnsi="Times New Roman" w:cs="Times New Roman"/>
          <w:sz w:val="28"/>
          <w:szCs w:val="28"/>
        </w:rPr>
        <w:t>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p>
    <w:p w:rsidR="00080BF1" w:rsidRPr="00080BF1" w:rsidRDefault="00C954E8" w:rsidP="00080B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3112135</wp:posOffset>
            </wp:positionH>
            <wp:positionV relativeFrom="paragraph">
              <wp:posOffset>1158240</wp:posOffset>
            </wp:positionV>
            <wp:extent cx="3630295" cy="3300730"/>
            <wp:effectExtent l="19050" t="0" r="8255" b="0"/>
            <wp:wrapSquare wrapText="bothSides"/>
            <wp:docPr id="1" name="Рисунок 1" descr="C:\Documents and Settings\Alina\Рабочий стол\Ю.В\devochka_s_myachi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ina\Рабочий стол\Ю.В\devochka_s_myachikom.jpg"/>
                    <pic:cNvPicPr>
                      <a:picLocks noChangeAspect="1" noChangeArrowheads="1"/>
                    </pic:cNvPicPr>
                  </pic:nvPicPr>
                  <pic:blipFill>
                    <a:blip r:embed="rId7"/>
                    <a:srcRect/>
                    <a:stretch>
                      <a:fillRect/>
                    </a:stretch>
                  </pic:blipFill>
                  <pic:spPr bwMode="auto">
                    <a:xfrm>
                      <a:off x="0" y="0"/>
                      <a:ext cx="3630295" cy="3300730"/>
                    </a:xfrm>
                    <a:prstGeom prst="rect">
                      <a:avLst/>
                    </a:prstGeom>
                    <a:noFill/>
                    <a:ln w="9525">
                      <a:noFill/>
                      <a:miter lim="800000"/>
                      <a:headEnd/>
                      <a:tailEnd/>
                    </a:ln>
                  </pic:spPr>
                </pic:pic>
              </a:graphicData>
            </a:graphic>
          </wp:anchor>
        </w:drawing>
      </w:r>
      <w:r w:rsidR="00080BF1" w:rsidRPr="00080BF1">
        <w:rPr>
          <w:rFonts w:ascii="Times New Roman" w:hAnsi="Times New Roman" w:cs="Times New Roman"/>
          <w:sz w:val="28"/>
          <w:szCs w:val="28"/>
        </w:rPr>
        <w:t>Ребенку раннего и дошкольного возраста лучше отдыхать в привычном климате –</w:t>
      </w:r>
      <w:r w:rsidR="000178AA">
        <w:rPr>
          <w:rFonts w:ascii="Times New Roman" w:hAnsi="Times New Roman" w:cs="Times New Roman"/>
          <w:sz w:val="28"/>
          <w:szCs w:val="28"/>
        </w:rPr>
        <w:t xml:space="preserve"> </w:t>
      </w:r>
      <w:r w:rsidR="00080BF1" w:rsidRPr="00080BF1">
        <w:rPr>
          <w:rFonts w:ascii="Times New Roman" w:hAnsi="Times New Roman" w:cs="Times New Roman"/>
          <w:sz w:val="28"/>
          <w:szCs w:val="28"/>
        </w:rPr>
        <w:t>на природе в загородной местности, т.е. на даче. А там –</w:t>
      </w:r>
      <w:r w:rsidR="000178AA">
        <w:rPr>
          <w:rFonts w:ascii="Times New Roman" w:hAnsi="Times New Roman" w:cs="Times New Roman"/>
          <w:sz w:val="28"/>
          <w:szCs w:val="28"/>
        </w:rPr>
        <w:t xml:space="preserve"> </w:t>
      </w:r>
      <w:r w:rsidR="00080BF1" w:rsidRPr="00080BF1">
        <w:rPr>
          <w:rFonts w:ascii="Times New Roman" w:hAnsi="Times New Roman" w:cs="Times New Roman"/>
          <w:sz w:val="28"/>
          <w:szCs w:val="28"/>
        </w:rPr>
        <w:t xml:space="preserve">солнышко ярче, трава зеленее, воздух чище, чем в городе. Малыш сможет порезвиться в саду, поесть свежих овощей, ягод, фруктов.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w:t>
      </w:r>
      <w:proofErr w:type="gramStart"/>
      <w:r w:rsidR="00080BF1" w:rsidRPr="00080BF1">
        <w:rPr>
          <w:rFonts w:ascii="Times New Roman" w:hAnsi="Times New Roman" w:cs="Times New Roman"/>
          <w:sz w:val="28"/>
          <w:szCs w:val="28"/>
        </w:rPr>
        <w:t>окрепшим</w:t>
      </w:r>
      <w:proofErr w:type="gramEnd"/>
      <w:r w:rsidR="00080BF1" w:rsidRPr="00080BF1">
        <w:rPr>
          <w:rFonts w:ascii="Times New Roman" w:hAnsi="Times New Roman" w:cs="Times New Roman"/>
          <w:sz w:val="28"/>
          <w:szCs w:val="28"/>
        </w:rPr>
        <w:t>, закаленным, загорелым и веселым.</w:t>
      </w:r>
    </w:p>
    <w:p w:rsidR="00080BF1" w:rsidRPr="0097271C"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 xml:space="preserve">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 Вы получите приятные впечатления, организовав </w:t>
      </w:r>
      <w:r w:rsidRPr="00080BF1">
        <w:rPr>
          <w:rFonts w:ascii="Times New Roman" w:hAnsi="Times New Roman" w:cs="Times New Roman"/>
          <w:sz w:val="28"/>
          <w:szCs w:val="28"/>
        </w:rPr>
        <w:lastRenderedPageBreak/>
        <w:t>совместную подвижную игру «Раз, два, три –</w:t>
      </w:r>
      <w:r w:rsidR="00B749D6">
        <w:rPr>
          <w:rFonts w:ascii="Times New Roman" w:hAnsi="Times New Roman" w:cs="Times New Roman"/>
          <w:sz w:val="28"/>
          <w:szCs w:val="28"/>
        </w:rPr>
        <w:t xml:space="preserve"> </w:t>
      </w:r>
      <w:r w:rsidRPr="00080BF1">
        <w:rPr>
          <w:rFonts w:ascii="Times New Roman" w:hAnsi="Times New Roman" w:cs="Times New Roman"/>
          <w:sz w:val="28"/>
          <w:szCs w:val="28"/>
        </w:rPr>
        <w:t>к дереву беги» (каждый раз ведущий называет дерево, которое следует быстро определить и добежать до него).</w:t>
      </w:r>
      <w:r w:rsidR="0097271C" w:rsidRPr="0097271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080BF1" w:rsidRPr="00080BF1" w:rsidRDefault="001B2BDA" w:rsidP="00080B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4284980</wp:posOffset>
            </wp:positionH>
            <wp:positionV relativeFrom="paragraph">
              <wp:posOffset>-751840</wp:posOffset>
            </wp:positionV>
            <wp:extent cx="2458085" cy="2976880"/>
            <wp:effectExtent l="19050" t="0" r="0" b="0"/>
            <wp:wrapSquare wrapText="bothSides"/>
            <wp:docPr id="4" name="Рисунок 4" descr="C:\Documents and Settings\Alina\Рабочий стол\Ю.В\balloonp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ina\Рабочий стол\Ю.В\balloonp218.png"/>
                    <pic:cNvPicPr>
                      <a:picLocks noChangeAspect="1" noChangeArrowheads="1"/>
                    </pic:cNvPicPr>
                  </pic:nvPicPr>
                  <pic:blipFill>
                    <a:blip r:embed="rId8" cstate="print"/>
                    <a:srcRect/>
                    <a:stretch>
                      <a:fillRect/>
                    </a:stretch>
                  </pic:blipFill>
                  <pic:spPr bwMode="auto">
                    <a:xfrm>
                      <a:off x="0" y="0"/>
                      <a:ext cx="2458085" cy="2976880"/>
                    </a:xfrm>
                    <a:prstGeom prst="rect">
                      <a:avLst/>
                    </a:prstGeom>
                    <a:noFill/>
                    <a:ln w="9525">
                      <a:noFill/>
                      <a:miter lim="800000"/>
                      <a:headEnd/>
                      <a:tailEnd/>
                    </a:ln>
                  </pic:spPr>
                </pic:pic>
              </a:graphicData>
            </a:graphic>
          </wp:anchor>
        </w:drawing>
      </w:r>
      <w:r w:rsidR="00080BF1" w:rsidRPr="00080BF1">
        <w:rPr>
          <w:rFonts w:ascii="Times New Roman" w:hAnsi="Times New Roman" w:cs="Times New Roman"/>
          <w:sz w:val="28"/>
          <w:szCs w:val="28"/>
        </w:rPr>
        <w:t xml:space="preserve">Обратите внимание на кору деревьев. Рассмотрите кору на березе. </w:t>
      </w:r>
      <w:proofErr w:type="gramStart"/>
      <w:r w:rsidR="00080BF1" w:rsidRPr="00080BF1">
        <w:rPr>
          <w:rFonts w:ascii="Times New Roman" w:hAnsi="Times New Roman" w:cs="Times New Roman"/>
          <w:sz w:val="28"/>
          <w:szCs w:val="28"/>
        </w:rPr>
        <w:t>С южной стороны ее кора гладкая, с северной – грубая, с трещинами, наростами.</w:t>
      </w:r>
      <w:proofErr w:type="gramEnd"/>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Знание этих особенностей помогает человеку ориентироваться в лесу.</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Гуляя с ребенком, напоминайте им правила поведения в природе и сами неукоснительно выполняйте их.</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А эти правила очень просты:</w:t>
      </w:r>
    </w:p>
    <w:p w:rsidR="00080BF1" w:rsidRPr="00435487" w:rsidRDefault="00080BF1" w:rsidP="00435487">
      <w:pPr>
        <w:pStyle w:val="a3"/>
        <w:numPr>
          <w:ilvl w:val="0"/>
          <w:numId w:val="1"/>
        </w:numPr>
        <w:spacing w:line="360" w:lineRule="auto"/>
        <w:jc w:val="both"/>
        <w:rPr>
          <w:rFonts w:ascii="Times New Roman" w:hAnsi="Times New Roman" w:cs="Times New Roman"/>
          <w:sz w:val="28"/>
          <w:szCs w:val="28"/>
        </w:rPr>
      </w:pPr>
      <w:r w:rsidRPr="00435487">
        <w:rPr>
          <w:rFonts w:ascii="Times New Roman" w:hAnsi="Times New Roman" w:cs="Times New Roman"/>
          <w:sz w:val="28"/>
          <w:szCs w:val="28"/>
        </w:rPr>
        <w:t>не разбрасывайте фантики, бутылки и другой мусор;</w:t>
      </w:r>
    </w:p>
    <w:p w:rsidR="00080BF1" w:rsidRPr="00435487" w:rsidRDefault="00080BF1" w:rsidP="00435487">
      <w:pPr>
        <w:pStyle w:val="a3"/>
        <w:numPr>
          <w:ilvl w:val="0"/>
          <w:numId w:val="1"/>
        </w:numPr>
        <w:spacing w:line="360" w:lineRule="auto"/>
        <w:jc w:val="both"/>
        <w:rPr>
          <w:rFonts w:ascii="Times New Roman" w:hAnsi="Times New Roman" w:cs="Times New Roman"/>
          <w:sz w:val="28"/>
          <w:szCs w:val="28"/>
        </w:rPr>
      </w:pPr>
      <w:r w:rsidRPr="00435487">
        <w:rPr>
          <w:rFonts w:ascii="Times New Roman" w:hAnsi="Times New Roman" w:cs="Times New Roman"/>
          <w:sz w:val="28"/>
          <w:szCs w:val="28"/>
        </w:rPr>
        <w:t>не рвите и не разрешайте детям бесцельно рвать цветы, лекарственные и другие растения, ломать ветки деревьев;</w:t>
      </w:r>
    </w:p>
    <w:p w:rsidR="00080BF1" w:rsidRPr="00435487" w:rsidRDefault="001B2BDA" w:rsidP="0043548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4890135</wp:posOffset>
            </wp:positionH>
            <wp:positionV relativeFrom="paragraph">
              <wp:posOffset>84455</wp:posOffset>
            </wp:positionV>
            <wp:extent cx="2073275" cy="2073275"/>
            <wp:effectExtent l="19050" t="0" r="3175" b="0"/>
            <wp:wrapSquare wrapText="bothSides"/>
            <wp:docPr id="7" name="Рисунок 5" descr="C:\Documents and Settings\Alina\Рабочий стол\Ю.В\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ina\Рабочий стол\Ю.В\i.jpg"/>
                    <pic:cNvPicPr>
                      <a:picLocks noChangeAspect="1" noChangeArrowheads="1"/>
                    </pic:cNvPicPr>
                  </pic:nvPicPr>
                  <pic:blipFill>
                    <a:blip r:embed="rId9"/>
                    <a:srcRect/>
                    <a:stretch>
                      <a:fillRect/>
                    </a:stretch>
                  </pic:blipFill>
                  <pic:spPr bwMode="auto">
                    <a:xfrm>
                      <a:off x="0" y="0"/>
                      <a:ext cx="2073275" cy="2073275"/>
                    </a:xfrm>
                    <a:prstGeom prst="rect">
                      <a:avLst/>
                    </a:prstGeom>
                    <a:noFill/>
                    <a:ln w="9525">
                      <a:noFill/>
                      <a:miter lim="800000"/>
                      <a:headEnd/>
                      <a:tailEnd/>
                    </a:ln>
                  </pic:spPr>
                </pic:pic>
              </a:graphicData>
            </a:graphic>
          </wp:anchor>
        </w:drawing>
      </w:r>
      <w:r w:rsidR="00080BF1" w:rsidRPr="00435487">
        <w:rPr>
          <w:rFonts w:ascii="Times New Roman" w:hAnsi="Times New Roman" w:cs="Times New Roman"/>
          <w:sz w:val="28"/>
          <w:szCs w:val="28"/>
        </w:rPr>
        <w:t>не ловите и не позволяйте детям ловить и убивать бабочек, кузнечиков, стрекоз, шмелей, пчел и других насекомых;</w:t>
      </w:r>
    </w:p>
    <w:p w:rsidR="00080BF1" w:rsidRPr="00435487" w:rsidRDefault="00080BF1" w:rsidP="00435487">
      <w:pPr>
        <w:pStyle w:val="a3"/>
        <w:numPr>
          <w:ilvl w:val="0"/>
          <w:numId w:val="1"/>
        </w:numPr>
        <w:spacing w:line="360" w:lineRule="auto"/>
        <w:jc w:val="both"/>
        <w:rPr>
          <w:rFonts w:ascii="Times New Roman" w:hAnsi="Times New Roman" w:cs="Times New Roman"/>
          <w:sz w:val="28"/>
          <w:szCs w:val="28"/>
        </w:rPr>
      </w:pPr>
      <w:r w:rsidRPr="00435487">
        <w:rPr>
          <w:rFonts w:ascii="Times New Roman" w:hAnsi="Times New Roman" w:cs="Times New Roman"/>
          <w:sz w:val="28"/>
          <w:szCs w:val="28"/>
        </w:rPr>
        <w:t>ягоды, орехи собирайте так, чтобы не повредить веточки;</w:t>
      </w:r>
    </w:p>
    <w:p w:rsidR="00080BF1" w:rsidRPr="00435487" w:rsidRDefault="00F53DE4" w:rsidP="00435487">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4277995</wp:posOffset>
            </wp:positionH>
            <wp:positionV relativeFrom="paragraph">
              <wp:posOffset>23495</wp:posOffset>
            </wp:positionV>
            <wp:extent cx="2411095" cy="3200400"/>
            <wp:effectExtent l="19050" t="0" r="8255" b="0"/>
            <wp:wrapSquare wrapText="bothSides"/>
            <wp:docPr id="2" name="Рисунок 2" descr="C:\Documents and Settings\Alina\Рабочий стол\Ю.В\7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ina\Рабочий стол\Ю.В\7256.jpg"/>
                    <pic:cNvPicPr>
                      <a:picLocks noChangeAspect="1" noChangeArrowheads="1"/>
                    </pic:cNvPicPr>
                  </pic:nvPicPr>
                  <pic:blipFill>
                    <a:blip r:embed="rId10"/>
                    <a:srcRect/>
                    <a:stretch>
                      <a:fillRect/>
                    </a:stretch>
                  </pic:blipFill>
                  <pic:spPr bwMode="auto">
                    <a:xfrm>
                      <a:off x="0" y="0"/>
                      <a:ext cx="2411095" cy="3200400"/>
                    </a:xfrm>
                    <a:prstGeom prst="rect">
                      <a:avLst/>
                    </a:prstGeom>
                    <a:noFill/>
                    <a:ln w="9525">
                      <a:noFill/>
                      <a:miter lim="800000"/>
                      <a:headEnd/>
                      <a:tailEnd/>
                    </a:ln>
                  </pic:spPr>
                </pic:pic>
              </a:graphicData>
            </a:graphic>
          </wp:anchor>
        </w:drawing>
      </w:r>
      <w:r w:rsidR="00080BF1" w:rsidRPr="00435487">
        <w:rPr>
          <w:rFonts w:ascii="Times New Roman" w:hAnsi="Times New Roman" w:cs="Times New Roman"/>
          <w:sz w:val="28"/>
          <w:szCs w:val="28"/>
        </w:rPr>
        <w:t>не позволяйте детям разорять муравейники и птичьи гнезда.</w:t>
      </w:r>
    </w:p>
    <w:p w:rsidR="00080BF1" w:rsidRPr="00080BF1" w:rsidRDefault="00080BF1" w:rsidP="00A46993">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Лето –</w:t>
      </w:r>
      <w:r w:rsidR="00A46993">
        <w:rPr>
          <w:rFonts w:ascii="Times New Roman" w:hAnsi="Times New Roman" w:cs="Times New Roman"/>
          <w:sz w:val="28"/>
          <w:szCs w:val="28"/>
        </w:rPr>
        <w:t xml:space="preserve"> </w:t>
      </w:r>
      <w:r w:rsidRPr="00080BF1">
        <w:rPr>
          <w:rFonts w:ascii="Times New Roman" w:hAnsi="Times New Roman" w:cs="Times New Roman"/>
          <w:sz w:val="28"/>
          <w:szCs w:val="28"/>
        </w:rPr>
        <w:t>не только время путешествий, но и наиболее благоприятная</w:t>
      </w:r>
      <w:r w:rsidR="00A46993">
        <w:rPr>
          <w:rFonts w:ascii="Times New Roman" w:hAnsi="Times New Roman" w:cs="Times New Roman"/>
          <w:sz w:val="28"/>
          <w:szCs w:val="28"/>
        </w:rPr>
        <w:t xml:space="preserve"> </w:t>
      </w:r>
      <w:r w:rsidRPr="00080BF1">
        <w:rPr>
          <w:rFonts w:ascii="Times New Roman" w:hAnsi="Times New Roman" w:cs="Times New Roman"/>
          <w:sz w:val="28"/>
          <w:szCs w:val="28"/>
        </w:rPr>
        <w:t>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Летом дети максимальное время должны проводить на воздухе. А родители обязаны помнить, что солнце хорошо, но в меру! Самая большая опасность –</w:t>
      </w:r>
      <w:r w:rsidR="00ED0125">
        <w:rPr>
          <w:rFonts w:ascii="Times New Roman" w:hAnsi="Times New Roman" w:cs="Times New Roman"/>
          <w:sz w:val="28"/>
          <w:szCs w:val="28"/>
        </w:rPr>
        <w:t xml:space="preserve"> </w:t>
      </w:r>
      <w:r w:rsidRPr="00080BF1">
        <w:rPr>
          <w:rFonts w:ascii="Times New Roman" w:hAnsi="Times New Roman" w:cs="Times New Roman"/>
          <w:sz w:val="28"/>
          <w:szCs w:val="28"/>
        </w:rPr>
        <w:t>перегрев организма, солнечные ожоги, солнечный удар, поскольку маленький реб</w:t>
      </w:r>
      <w:r w:rsidRPr="00080BF1">
        <w:rPr>
          <w:rFonts w:cs="Times New Roman"/>
          <w:sz w:val="28"/>
          <w:szCs w:val="28"/>
        </w:rPr>
        <w:t>ѐ</w:t>
      </w:r>
      <w:r w:rsidRPr="00080BF1">
        <w:rPr>
          <w:rFonts w:ascii="Times New Roman" w:hAnsi="Times New Roman" w:cs="Times New Roman"/>
          <w:sz w:val="28"/>
          <w:szCs w:val="28"/>
        </w:rPr>
        <w:t>нок обладает менее совершенной терморегуляцией и кожа его очень нежна. Чем меньше возраст реб</w:t>
      </w:r>
      <w:r w:rsidRPr="00080BF1">
        <w:rPr>
          <w:rFonts w:cs="Times New Roman"/>
          <w:sz w:val="28"/>
          <w:szCs w:val="28"/>
        </w:rPr>
        <w:t>ѐ</w:t>
      </w:r>
      <w:r w:rsidRPr="00080BF1">
        <w:rPr>
          <w:rFonts w:ascii="Times New Roman" w:hAnsi="Times New Roman" w:cs="Times New Roman"/>
          <w:sz w:val="28"/>
          <w:szCs w:val="28"/>
        </w:rPr>
        <w:t>нка,</w:t>
      </w:r>
      <w:r w:rsidR="00ED0125">
        <w:rPr>
          <w:rFonts w:ascii="Times New Roman" w:hAnsi="Times New Roman" w:cs="Times New Roman"/>
          <w:sz w:val="28"/>
          <w:szCs w:val="28"/>
        </w:rPr>
        <w:t xml:space="preserve"> </w:t>
      </w:r>
      <w:r w:rsidRPr="00080BF1">
        <w:rPr>
          <w:rFonts w:ascii="Times New Roman" w:hAnsi="Times New Roman" w:cs="Times New Roman"/>
          <w:sz w:val="28"/>
          <w:szCs w:val="28"/>
        </w:rPr>
        <w:t>тем он чувствительнее к действию жары и солнечных лучей. Загорать реб</w:t>
      </w:r>
      <w:r w:rsidRPr="00080BF1">
        <w:rPr>
          <w:rFonts w:cs="Times New Roman"/>
          <w:sz w:val="28"/>
          <w:szCs w:val="28"/>
        </w:rPr>
        <w:t>ѐ</w:t>
      </w:r>
      <w:r w:rsidRPr="00080BF1">
        <w:rPr>
          <w:rFonts w:ascii="Times New Roman" w:hAnsi="Times New Roman" w:cs="Times New Roman"/>
          <w:sz w:val="28"/>
          <w:szCs w:val="28"/>
        </w:rPr>
        <w:t>нку следует не под прямыми солнечными лучами, а в тени, лучше во время игр и в движении.</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Прекрасное закаливающее средство – купание. Место для купания должно быть неглубоким, ровным, с медленным течением. Прежде чем дать реб</w:t>
      </w:r>
      <w:r w:rsidRPr="00080BF1">
        <w:rPr>
          <w:rFonts w:cs="Times New Roman"/>
          <w:sz w:val="28"/>
          <w:szCs w:val="28"/>
        </w:rPr>
        <w:t>ѐ</w:t>
      </w:r>
      <w:r w:rsidRPr="00080BF1">
        <w:rPr>
          <w:rFonts w:ascii="Times New Roman" w:hAnsi="Times New Roman" w:cs="Times New Roman"/>
          <w:sz w:val="28"/>
          <w:szCs w:val="28"/>
        </w:rPr>
        <w:t>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w:t>
      </w:r>
    </w:p>
    <w:p w:rsidR="00080BF1" w:rsidRPr="00080BF1" w:rsidRDefault="00080BF1" w:rsidP="00080BF1">
      <w:pPr>
        <w:spacing w:line="360" w:lineRule="auto"/>
        <w:ind w:firstLine="709"/>
        <w:contextualSpacing/>
        <w:jc w:val="both"/>
        <w:rPr>
          <w:rFonts w:ascii="Times New Roman" w:hAnsi="Times New Roman" w:cs="Times New Roman"/>
          <w:sz w:val="28"/>
          <w:szCs w:val="28"/>
        </w:rPr>
      </w:pPr>
      <w:r w:rsidRPr="00080BF1">
        <w:rPr>
          <w:rFonts w:ascii="Times New Roman" w:hAnsi="Times New Roman" w:cs="Times New Roman"/>
          <w:sz w:val="28"/>
          <w:szCs w:val="28"/>
        </w:rPr>
        <w:t>В воде вместе с реб</w:t>
      </w:r>
      <w:r w:rsidRPr="00080BF1">
        <w:rPr>
          <w:rFonts w:cs="Times New Roman"/>
          <w:sz w:val="28"/>
          <w:szCs w:val="28"/>
        </w:rPr>
        <w:t>ѐ</w:t>
      </w:r>
      <w:r w:rsidRPr="00080BF1">
        <w:rPr>
          <w:rFonts w:ascii="Times New Roman" w:hAnsi="Times New Roman" w:cs="Times New Roman"/>
          <w:sz w:val="28"/>
          <w:szCs w:val="28"/>
        </w:rPr>
        <w:t>нком обязательно должен находиться взрослый!!!</w:t>
      </w:r>
    </w:p>
    <w:p w:rsidR="00080BF1" w:rsidRPr="00080BF1" w:rsidRDefault="00F53DE4" w:rsidP="00080BF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1733550</wp:posOffset>
            </wp:positionH>
            <wp:positionV relativeFrom="paragraph">
              <wp:posOffset>148590</wp:posOffset>
            </wp:positionV>
            <wp:extent cx="3667125" cy="2615565"/>
            <wp:effectExtent l="19050" t="0" r="9525" b="0"/>
            <wp:wrapSquare wrapText="bothSides"/>
            <wp:docPr id="9" name="Рисунок 7" descr="C:\Documents and Settings\Alina\Рабочий стол\кар мама\карапузы\bes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lina\Рабочий стол\кар мама\карапузы\best-12.jpg"/>
                    <pic:cNvPicPr>
                      <a:picLocks noChangeAspect="1" noChangeArrowheads="1"/>
                    </pic:cNvPicPr>
                  </pic:nvPicPr>
                  <pic:blipFill>
                    <a:blip r:embed="rId11" cstate="print"/>
                    <a:srcRect/>
                    <a:stretch>
                      <a:fillRect/>
                    </a:stretch>
                  </pic:blipFill>
                  <pic:spPr bwMode="auto">
                    <a:xfrm>
                      <a:off x="0" y="0"/>
                      <a:ext cx="3667125" cy="2615565"/>
                    </a:xfrm>
                    <a:prstGeom prst="rect">
                      <a:avLst/>
                    </a:prstGeom>
                    <a:noFill/>
                    <a:ln w="9525">
                      <a:noFill/>
                      <a:miter lim="800000"/>
                      <a:headEnd/>
                      <a:tailEnd/>
                    </a:ln>
                  </pic:spPr>
                </pic:pic>
              </a:graphicData>
            </a:graphic>
          </wp:anchor>
        </w:drawing>
      </w:r>
    </w:p>
    <w:p w:rsidR="00000000" w:rsidRDefault="00F53DE4" w:rsidP="00080BF1">
      <w:pPr>
        <w:spacing w:line="360" w:lineRule="auto"/>
        <w:ind w:firstLine="709"/>
        <w:contextualSpacing/>
        <w:jc w:val="both"/>
        <w:rPr>
          <w:rFonts w:ascii="Times New Roman" w:hAnsi="Times New Roman" w:cs="Times New Roman"/>
          <w:sz w:val="28"/>
          <w:szCs w:val="28"/>
        </w:rPr>
      </w:pPr>
    </w:p>
    <w:p w:rsidR="001448F2" w:rsidRDefault="001448F2" w:rsidP="001448F2">
      <w:pPr>
        <w:spacing w:line="360" w:lineRule="auto"/>
        <w:ind w:firstLine="709"/>
        <w:contextualSpacing/>
        <w:jc w:val="right"/>
        <w:rPr>
          <w:rFonts w:ascii="Times New Roman" w:hAnsi="Times New Roman" w:cs="Times New Roman"/>
          <w:b/>
          <w:i/>
          <w:sz w:val="28"/>
          <w:szCs w:val="28"/>
        </w:rPr>
      </w:pPr>
    </w:p>
    <w:p w:rsidR="007B0C01" w:rsidRDefault="007B0C01" w:rsidP="001448F2">
      <w:pPr>
        <w:spacing w:line="360" w:lineRule="auto"/>
        <w:ind w:firstLine="709"/>
        <w:contextualSpacing/>
        <w:jc w:val="right"/>
        <w:rPr>
          <w:rFonts w:ascii="Times New Roman" w:hAnsi="Times New Roman" w:cs="Times New Roman"/>
          <w:b/>
          <w:i/>
          <w:sz w:val="28"/>
          <w:szCs w:val="28"/>
        </w:rPr>
      </w:pPr>
    </w:p>
    <w:p w:rsidR="007B0C01" w:rsidRDefault="007B0C01" w:rsidP="001448F2">
      <w:pPr>
        <w:spacing w:line="360" w:lineRule="auto"/>
        <w:ind w:firstLine="709"/>
        <w:contextualSpacing/>
        <w:jc w:val="right"/>
        <w:rPr>
          <w:rFonts w:ascii="Times New Roman" w:hAnsi="Times New Roman" w:cs="Times New Roman"/>
          <w:b/>
          <w:i/>
          <w:sz w:val="28"/>
          <w:szCs w:val="28"/>
        </w:rPr>
      </w:pPr>
    </w:p>
    <w:p w:rsidR="007B0C01" w:rsidRDefault="007B0C01" w:rsidP="001448F2">
      <w:pPr>
        <w:spacing w:line="360" w:lineRule="auto"/>
        <w:ind w:firstLine="709"/>
        <w:contextualSpacing/>
        <w:jc w:val="right"/>
        <w:rPr>
          <w:rFonts w:ascii="Times New Roman" w:hAnsi="Times New Roman" w:cs="Times New Roman"/>
          <w:b/>
          <w:i/>
          <w:sz w:val="28"/>
          <w:szCs w:val="28"/>
        </w:rPr>
      </w:pPr>
    </w:p>
    <w:p w:rsidR="007B0C01" w:rsidRDefault="007B0C01" w:rsidP="001448F2">
      <w:pPr>
        <w:spacing w:line="360" w:lineRule="auto"/>
        <w:ind w:firstLine="709"/>
        <w:contextualSpacing/>
        <w:jc w:val="right"/>
        <w:rPr>
          <w:rFonts w:ascii="Times New Roman" w:hAnsi="Times New Roman" w:cs="Times New Roman"/>
          <w:b/>
          <w:i/>
          <w:sz w:val="28"/>
          <w:szCs w:val="28"/>
        </w:rPr>
      </w:pPr>
    </w:p>
    <w:p w:rsidR="007B0C01" w:rsidRDefault="007B0C01" w:rsidP="001448F2">
      <w:pPr>
        <w:spacing w:line="360" w:lineRule="auto"/>
        <w:ind w:firstLine="709"/>
        <w:contextualSpacing/>
        <w:jc w:val="right"/>
        <w:rPr>
          <w:rFonts w:ascii="Times New Roman" w:hAnsi="Times New Roman" w:cs="Times New Roman"/>
          <w:b/>
          <w:i/>
          <w:sz w:val="28"/>
          <w:szCs w:val="28"/>
        </w:rPr>
      </w:pPr>
    </w:p>
    <w:p w:rsidR="007B0C01" w:rsidRPr="001448F2" w:rsidRDefault="001B2BDA" w:rsidP="00F53DE4">
      <w:pPr>
        <w:spacing w:line="360" w:lineRule="auto"/>
        <w:contextualSpacing/>
        <w:rPr>
          <w:rFonts w:ascii="Times New Roman" w:hAnsi="Times New Roman" w:cs="Times New Roman"/>
          <w:b/>
          <w:i/>
          <w:sz w:val="28"/>
          <w:szCs w:val="28"/>
        </w:rPr>
      </w:pPr>
      <w:r>
        <w:rPr>
          <w:rFonts w:ascii="Times New Roman" w:hAnsi="Times New Roman" w:cs="Times New Roman"/>
          <w:b/>
          <w:i/>
          <w:color w:val="FF0000"/>
          <w:sz w:val="40"/>
          <w:szCs w:val="28"/>
        </w:rPr>
        <w:t xml:space="preserve"> </w:t>
      </w:r>
    </w:p>
    <w:sectPr w:rsidR="007B0C01" w:rsidRPr="001448F2" w:rsidSect="00C954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DC"/>
      </v:shape>
    </w:pict>
  </w:numPicBullet>
  <w:abstractNum w:abstractNumId="0">
    <w:nsid w:val="120D40EE"/>
    <w:multiLevelType w:val="hybridMultilevel"/>
    <w:tmpl w:val="7220B52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80BF1"/>
    <w:rsid w:val="000178AA"/>
    <w:rsid w:val="00080BF1"/>
    <w:rsid w:val="001448F2"/>
    <w:rsid w:val="001B2BDA"/>
    <w:rsid w:val="00435487"/>
    <w:rsid w:val="00613666"/>
    <w:rsid w:val="007B0C01"/>
    <w:rsid w:val="0097271C"/>
    <w:rsid w:val="009C2B57"/>
    <w:rsid w:val="00A163ED"/>
    <w:rsid w:val="00A46993"/>
    <w:rsid w:val="00B749D6"/>
    <w:rsid w:val="00C068DE"/>
    <w:rsid w:val="00C954E8"/>
    <w:rsid w:val="00E523A1"/>
    <w:rsid w:val="00ED0125"/>
    <w:rsid w:val="00F53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487"/>
    <w:pPr>
      <w:ind w:left="720"/>
      <w:contextualSpacing/>
    </w:pPr>
  </w:style>
  <w:style w:type="paragraph" w:styleId="a4">
    <w:name w:val="Balloon Text"/>
    <w:basedOn w:val="a"/>
    <w:link w:val="a5"/>
    <w:uiPriority w:val="99"/>
    <w:semiHidden/>
    <w:unhideWhenUsed/>
    <w:rsid w:val="00C068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1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20</cp:revision>
  <cp:lastPrinted>2015-06-02T18:21:00Z</cp:lastPrinted>
  <dcterms:created xsi:type="dcterms:W3CDTF">2015-06-02T17:56:00Z</dcterms:created>
  <dcterms:modified xsi:type="dcterms:W3CDTF">2015-06-02T18:38:00Z</dcterms:modified>
</cp:coreProperties>
</file>