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DA" w:rsidRDefault="00BB33DA" w:rsidP="00BB3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для детей 3-4 лет (младший возраст).</w:t>
      </w:r>
    </w:p>
    <w:p w:rsidR="00BB33DA" w:rsidRPr="003422DA" w:rsidRDefault="00BB33DA" w:rsidP="00BB33DA">
      <w:pPr>
        <w:rPr>
          <w:rFonts w:ascii="Times New Roman" w:hAnsi="Times New Roman" w:cs="Times New Roman"/>
          <w:sz w:val="28"/>
          <w:szCs w:val="28"/>
        </w:rPr>
      </w:pPr>
      <w:r w:rsidRPr="003422DA">
        <w:rPr>
          <w:rFonts w:ascii="Times New Roman" w:hAnsi="Times New Roman" w:cs="Times New Roman"/>
          <w:b/>
          <w:sz w:val="28"/>
          <w:szCs w:val="28"/>
        </w:rPr>
        <w:t>Цель и задачи</w:t>
      </w:r>
      <w:r w:rsidRPr="003422DA">
        <w:rPr>
          <w:rFonts w:ascii="Times New Roman" w:hAnsi="Times New Roman" w:cs="Times New Roman"/>
          <w:sz w:val="28"/>
          <w:szCs w:val="28"/>
        </w:rPr>
        <w:t xml:space="preserve"> деятельности педагога  второй младшей группы   по реализации рабочей программы определяются на основе</w:t>
      </w:r>
    </w:p>
    <w:p w:rsidR="00BB33DA" w:rsidRPr="003422DA" w:rsidRDefault="00BB33DA" w:rsidP="00BB33DA">
      <w:pPr>
        <w:rPr>
          <w:rFonts w:ascii="Times New Roman" w:hAnsi="Times New Roman" w:cs="Times New Roman"/>
          <w:sz w:val="28"/>
          <w:szCs w:val="28"/>
        </w:rPr>
      </w:pPr>
      <w:r w:rsidRPr="003422DA">
        <w:rPr>
          <w:rFonts w:ascii="Times New Roman" w:hAnsi="Times New Roman" w:cs="Times New Roman"/>
          <w:sz w:val="28"/>
          <w:szCs w:val="28"/>
        </w:rPr>
        <w:t xml:space="preserve">анализа результатов предшествующей педагогической деятельности, потребностей родителей, социума, в котором находится </w:t>
      </w:r>
      <w:proofErr w:type="gramStart"/>
      <w:r w:rsidRPr="003422DA">
        <w:rPr>
          <w:rFonts w:ascii="Times New Roman" w:hAnsi="Times New Roman" w:cs="Times New Roman"/>
          <w:sz w:val="28"/>
          <w:szCs w:val="28"/>
        </w:rPr>
        <w:t>дошкольное</w:t>
      </w:r>
      <w:proofErr w:type="gramEnd"/>
    </w:p>
    <w:p w:rsidR="00BB33DA" w:rsidRPr="003422DA" w:rsidRDefault="00BB33DA" w:rsidP="00BB33DA">
      <w:pPr>
        <w:rPr>
          <w:rFonts w:ascii="Times New Roman" w:hAnsi="Times New Roman" w:cs="Times New Roman"/>
          <w:sz w:val="28"/>
          <w:szCs w:val="28"/>
        </w:rPr>
      </w:pPr>
      <w:r w:rsidRPr="003422DA">
        <w:rPr>
          <w:rFonts w:ascii="Times New Roman" w:hAnsi="Times New Roman" w:cs="Times New Roman"/>
          <w:sz w:val="28"/>
          <w:szCs w:val="28"/>
        </w:rPr>
        <w:t>образовательное учреждение.</w:t>
      </w:r>
    </w:p>
    <w:p w:rsidR="00BB33DA" w:rsidRPr="003422DA" w:rsidRDefault="00BB33DA" w:rsidP="00BB33DA">
      <w:pPr>
        <w:rPr>
          <w:rFonts w:ascii="Times New Roman" w:hAnsi="Times New Roman" w:cs="Times New Roman"/>
          <w:sz w:val="28"/>
          <w:szCs w:val="28"/>
        </w:rPr>
      </w:pPr>
      <w:r w:rsidRPr="003422DA">
        <w:rPr>
          <w:rFonts w:ascii="Times New Roman" w:hAnsi="Times New Roman" w:cs="Times New Roman"/>
          <w:b/>
          <w:sz w:val="28"/>
          <w:szCs w:val="28"/>
        </w:rPr>
        <w:t>Цель:</w:t>
      </w:r>
      <w:r w:rsidRPr="003422DA">
        <w:rPr>
          <w:rFonts w:ascii="Times New Roman" w:hAnsi="Times New Roman" w:cs="Times New Roman"/>
          <w:sz w:val="28"/>
          <w:szCs w:val="28"/>
        </w:rPr>
        <w:t xml:space="preserve"> формирование у детей общей культуры, развитие физических, интеллектуальных и личностных качеств, формирование предпосылок</w:t>
      </w:r>
    </w:p>
    <w:p w:rsidR="00BB33DA" w:rsidRPr="003422DA" w:rsidRDefault="00BB33DA" w:rsidP="00BB33DA">
      <w:pPr>
        <w:rPr>
          <w:rFonts w:ascii="Times New Roman" w:hAnsi="Times New Roman" w:cs="Times New Roman"/>
          <w:sz w:val="28"/>
          <w:szCs w:val="28"/>
        </w:rPr>
      </w:pPr>
      <w:r w:rsidRPr="003422DA">
        <w:rPr>
          <w:rFonts w:ascii="Times New Roman" w:hAnsi="Times New Roman" w:cs="Times New Roman"/>
          <w:sz w:val="28"/>
          <w:szCs w:val="28"/>
        </w:rPr>
        <w:t xml:space="preserve">учебной деятельности, </w:t>
      </w:r>
      <w:proofErr w:type="gramStart"/>
      <w:r w:rsidRPr="003422DA">
        <w:rPr>
          <w:rFonts w:ascii="Times New Roman" w:hAnsi="Times New Roman" w:cs="Times New Roman"/>
          <w:sz w:val="28"/>
          <w:szCs w:val="28"/>
        </w:rPr>
        <w:t>обеспечивающих</w:t>
      </w:r>
      <w:proofErr w:type="gramEnd"/>
      <w:r w:rsidRPr="003422DA">
        <w:rPr>
          <w:rFonts w:ascii="Times New Roman" w:hAnsi="Times New Roman" w:cs="Times New Roman"/>
          <w:sz w:val="28"/>
          <w:szCs w:val="28"/>
        </w:rPr>
        <w:t xml:space="preserve"> социальную успешность, сохранение и укрепление здоровья.</w:t>
      </w:r>
    </w:p>
    <w:p w:rsidR="00BB33DA" w:rsidRPr="003422DA" w:rsidRDefault="00BB33DA" w:rsidP="00BB33DA">
      <w:pPr>
        <w:rPr>
          <w:rFonts w:ascii="Times New Roman" w:hAnsi="Times New Roman" w:cs="Times New Roman"/>
          <w:b/>
          <w:sz w:val="28"/>
          <w:szCs w:val="28"/>
        </w:rPr>
      </w:pPr>
      <w:r w:rsidRPr="003422D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B33DA" w:rsidRPr="003422DA" w:rsidRDefault="00BB33DA" w:rsidP="00BB33DA">
      <w:pPr>
        <w:rPr>
          <w:rFonts w:ascii="Times New Roman" w:hAnsi="Times New Roman" w:cs="Times New Roman"/>
          <w:sz w:val="28"/>
          <w:szCs w:val="28"/>
        </w:rPr>
      </w:pPr>
      <w:r w:rsidRPr="003422DA">
        <w:rPr>
          <w:rFonts w:ascii="Times New Roman" w:hAnsi="Times New Roman" w:cs="Times New Roman"/>
          <w:sz w:val="28"/>
          <w:szCs w:val="28"/>
        </w:rPr>
        <w:t>- укреплять физическое и психическое здоровье детей, формировать основы двигательной и гигиенической культуры;</w:t>
      </w:r>
    </w:p>
    <w:p w:rsidR="00BB33DA" w:rsidRPr="003422DA" w:rsidRDefault="00BB33DA" w:rsidP="00BB33DA">
      <w:pPr>
        <w:rPr>
          <w:rFonts w:ascii="Times New Roman" w:hAnsi="Times New Roman" w:cs="Times New Roman"/>
          <w:sz w:val="28"/>
          <w:szCs w:val="28"/>
        </w:rPr>
      </w:pPr>
      <w:r w:rsidRPr="003422DA">
        <w:rPr>
          <w:rFonts w:ascii="Times New Roman" w:hAnsi="Times New Roman" w:cs="Times New Roman"/>
          <w:sz w:val="28"/>
          <w:szCs w:val="28"/>
        </w:rPr>
        <w:t>- развивать у детей на основе разного образовательного содержания эмоциональную отзывчивость, способность к сопереживанию,</w:t>
      </w:r>
    </w:p>
    <w:p w:rsidR="00BB33DA" w:rsidRPr="003422DA" w:rsidRDefault="00BB33DA" w:rsidP="00BB33DA">
      <w:pPr>
        <w:rPr>
          <w:rFonts w:ascii="Times New Roman" w:hAnsi="Times New Roman" w:cs="Times New Roman"/>
          <w:sz w:val="28"/>
          <w:szCs w:val="28"/>
        </w:rPr>
      </w:pPr>
      <w:r w:rsidRPr="003422DA">
        <w:rPr>
          <w:rFonts w:ascii="Times New Roman" w:hAnsi="Times New Roman" w:cs="Times New Roman"/>
          <w:sz w:val="28"/>
          <w:szCs w:val="28"/>
        </w:rPr>
        <w:t>готовность к проявлению гуманного отношения в детской деятельности, поведении, поступках;</w:t>
      </w:r>
    </w:p>
    <w:p w:rsidR="00BB33DA" w:rsidRPr="003422DA" w:rsidRDefault="00BB33DA" w:rsidP="00BB33DA">
      <w:pPr>
        <w:rPr>
          <w:rFonts w:ascii="Times New Roman" w:hAnsi="Times New Roman" w:cs="Times New Roman"/>
          <w:sz w:val="28"/>
          <w:szCs w:val="28"/>
        </w:rPr>
      </w:pPr>
      <w:r w:rsidRPr="003422DA">
        <w:rPr>
          <w:rFonts w:ascii="Times New Roman" w:hAnsi="Times New Roman" w:cs="Times New Roman"/>
          <w:sz w:val="28"/>
          <w:szCs w:val="28"/>
        </w:rPr>
        <w:t>- способствовать развитию познавательной активности, любознательности, стремления к самостоятельному познанию и размышлению,</w:t>
      </w:r>
    </w:p>
    <w:p w:rsidR="00BB33DA" w:rsidRPr="003422DA" w:rsidRDefault="00BB33DA" w:rsidP="00BB33DA">
      <w:pPr>
        <w:rPr>
          <w:rFonts w:ascii="Times New Roman" w:hAnsi="Times New Roman" w:cs="Times New Roman"/>
          <w:sz w:val="28"/>
          <w:szCs w:val="28"/>
        </w:rPr>
      </w:pPr>
      <w:r w:rsidRPr="003422DA">
        <w:rPr>
          <w:rFonts w:ascii="Times New Roman" w:hAnsi="Times New Roman" w:cs="Times New Roman"/>
          <w:sz w:val="28"/>
          <w:szCs w:val="28"/>
        </w:rPr>
        <w:t>развитию умственных способностей и речи;</w:t>
      </w:r>
    </w:p>
    <w:p w:rsidR="00BB33DA" w:rsidRPr="003422DA" w:rsidRDefault="00BB33DA" w:rsidP="00BB33DA">
      <w:pPr>
        <w:rPr>
          <w:rFonts w:ascii="Times New Roman" w:hAnsi="Times New Roman" w:cs="Times New Roman"/>
          <w:sz w:val="28"/>
          <w:szCs w:val="28"/>
        </w:rPr>
      </w:pPr>
      <w:r w:rsidRPr="003422DA">
        <w:rPr>
          <w:rFonts w:ascii="Times New Roman" w:hAnsi="Times New Roman" w:cs="Times New Roman"/>
          <w:sz w:val="28"/>
          <w:szCs w:val="28"/>
        </w:rPr>
        <w:t>- пробудить творческую активность детей, стимулировать воображение, желание включаться в творческую деятельность.</w:t>
      </w:r>
    </w:p>
    <w:p w:rsidR="00BB33DA" w:rsidRPr="003422DA" w:rsidRDefault="00BB33DA" w:rsidP="00BB33DA">
      <w:pPr>
        <w:rPr>
          <w:rFonts w:ascii="Times New Roman" w:hAnsi="Times New Roman" w:cs="Times New Roman"/>
          <w:sz w:val="28"/>
          <w:szCs w:val="28"/>
        </w:rPr>
      </w:pPr>
      <w:r w:rsidRPr="003422DA">
        <w:rPr>
          <w:rFonts w:ascii="Times New Roman" w:hAnsi="Times New Roman" w:cs="Times New Roman"/>
          <w:sz w:val="28"/>
          <w:szCs w:val="28"/>
        </w:rPr>
        <w:t>Программа предусматривает решение программных образовательных задач в совместной деятельности взрослого и детей,</w:t>
      </w:r>
    </w:p>
    <w:p w:rsidR="00BB33DA" w:rsidRPr="003422DA" w:rsidRDefault="00BB33DA" w:rsidP="00BB33DA">
      <w:pPr>
        <w:rPr>
          <w:rFonts w:ascii="Times New Roman" w:hAnsi="Times New Roman" w:cs="Times New Roman"/>
          <w:sz w:val="28"/>
          <w:szCs w:val="28"/>
        </w:rPr>
      </w:pPr>
      <w:r w:rsidRPr="003422DA">
        <w:rPr>
          <w:rFonts w:ascii="Times New Roman" w:hAnsi="Times New Roman" w:cs="Times New Roman"/>
          <w:sz w:val="28"/>
          <w:szCs w:val="28"/>
        </w:rPr>
        <w:t>самостоятельной деятельности детей, при проведении режимных моментов</w:t>
      </w:r>
      <w:proofErr w:type="gramStart"/>
      <w:r w:rsidRPr="003422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B33DA" w:rsidRPr="003422DA" w:rsidRDefault="00BB33DA" w:rsidP="00BB33DA">
      <w:pPr>
        <w:rPr>
          <w:rFonts w:ascii="Times New Roman" w:hAnsi="Times New Roman" w:cs="Times New Roman"/>
          <w:b/>
          <w:sz w:val="28"/>
          <w:szCs w:val="28"/>
        </w:rPr>
      </w:pPr>
      <w:r w:rsidRPr="003422DA">
        <w:rPr>
          <w:rFonts w:ascii="Times New Roman" w:hAnsi="Times New Roman" w:cs="Times New Roman"/>
          <w:b/>
          <w:sz w:val="28"/>
          <w:szCs w:val="28"/>
        </w:rPr>
        <w:t xml:space="preserve">Принципы и подходы </w:t>
      </w:r>
    </w:p>
    <w:p w:rsidR="00BB33DA" w:rsidRPr="003422DA" w:rsidRDefault="00BB33DA" w:rsidP="00BB33D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2DA">
        <w:rPr>
          <w:rFonts w:ascii="Times New Roman" w:hAnsi="Times New Roman" w:cs="Times New Roman"/>
          <w:sz w:val="28"/>
          <w:szCs w:val="28"/>
        </w:rPr>
        <w:t>Содержание общеобразовательной программы соответствует основным положениям возрастной психологии и дошкольной педагогики</w:t>
      </w:r>
    </w:p>
    <w:p w:rsidR="00BB33DA" w:rsidRPr="003422DA" w:rsidRDefault="00BB33DA" w:rsidP="00BB33DA">
      <w:pPr>
        <w:rPr>
          <w:rFonts w:ascii="Times New Roman" w:hAnsi="Times New Roman" w:cs="Times New Roman"/>
          <w:sz w:val="28"/>
          <w:szCs w:val="28"/>
        </w:rPr>
      </w:pPr>
      <w:r w:rsidRPr="003422DA">
        <w:rPr>
          <w:rFonts w:ascii="Times New Roman" w:hAnsi="Times New Roman" w:cs="Times New Roman"/>
          <w:sz w:val="28"/>
          <w:szCs w:val="28"/>
        </w:rPr>
        <w:t>и выстроено по принципам:</w:t>
      </w:r>
    </w:p>
    <w:p w:rsidR="00BB33DA" w:rsidRPr="003422DA" w:rsidRDefault="00BB33DA" w:rsidP="00BB33DA">
      <w:pPr>
        <w:rPr>
          <w:rFonts w:ascii="Times New Roman" w:hAnsi="Times New Roman" w:cs="Times New Roman"/>
          <w:sz w:val="28"/>
          <w:szCs w:val="28"/>
        </w:rPr>
      </w:pPr>
      <w:r w:rsidRPr="003422DA">
        <w:rPr>
          <w:rFonts w:ascii="Times New Roman" w:hAnsi="Times New Roman" w:cs="Times New Roman"/>
          <w:sz w:val="28"/>
          <w:szCs w:val="28"/>
        </w:rPr>
        <w:lastRenderedPageBreak/>
        <w:t xml:space="preserve">- развивающего обучения, целью которого является развитие ребенка, и обеспечивает единство </w:t>
      </w:r>
      <w:proofErr w:type="gramStart"/>
      <w:r w:rsidRPr="003422DA">
        <w:rPr>
          <w:rFonts w:ascii="Times New Roman" w:hAnsi="Times New Roman" w:cs="Times New Roman"/>
          <w:sz w:val="28"/>
          <w:szCs w:val="28"/>
        </w:rPr>
        <w:t>воспитательных</w:t>
      </w:r>
      <w:proofErr w:type="gramEnd"/>
      <w:r w:rsidRPr="003422DA">
        <w:rPr>
          <w:rFonts w:ascii="Times New Roman" w:hAnsi="Times New Roman" w:cs="Times New Roman"/>
          <w:sz w:val="28"/>
          <w:szCs w:val="28"/>
        </w:rPr>
        <w:t>, развивающих и обучающих</w:t>
      </w:r>
    </w:p>
    <w:p w:rsidR="00BB33DA" w:rsidRPr="003422DA" w:rsidRDefault="00BB33DA" w:rsidP="00BB33DA">
      <w:pPr>
        <w:rPr>
          <w:rFonts w:ascii="Times New Roman" w:hAnsi="Times New Roman" w:cs="Times New Roman"/>
          <w:sz w:val="28"/>
          <w:szCs w:val="28"/>
        </w:rPr>
      </w:pPr>
      <w:r w:rsidRPr="003422DA">
        <w:rPr>
          <w:rFonts w:ascii="Times New Roman" w:hAnsi="Times New Roman" w:cs="Times New Roman"/>
          <w:sz w:val="28"/>
          <w:szCs w:val="28"/>
        </w:rPr>
        <w:t>целей и задач;</w:t>
      </w:r>
    </w:p>
    <w:p w:rsidR="00BB33DA" w:rsidRPr="003422DA" w:rsidRDefault="00BB33DA" w:rsidP="00BB33DA">
      <w:pPr>
        <w:rPr>
          <w:rFonts w:ascii="Times New Roman" w:hAnsi="Times New Roman" w:cs="Times New Roman"/>
          <w:sz w:val="28"/>
          <w:szCs w:val="28"/>
        </w:rPr>
      </w:pPr>
      <w:r w:rsidRPr="003422DA">
        <w:rPr>
          <w:rFonts w:ascii="Times New Roman" w:hAnsi="Times New Roman" w:cs="Times New Roman"/>
          <w:sz w:val="28"/>
          <w:szCs w:val="28"/>
        </w:rPr>
        <w:t>- этнокультурной соотнесенности дошкольного образования – приобщение детей к истокам народной культуры своей страны;</w:t>
      </w:r>
    </w:p>
    <w:p w:rsidR="00BB33DA" w:rsidRPr="003422DA" w:rsidRDefault="00BB33DA" w:rsidP="00BB33DA">
      <w:pPr>
        <w:rPr>
          <w:rFonts w:ascii="Times New Roman" w:hAnsi="Times New Roman" w:cs="Times New Roman"/>
          <w:sz w:val="28"/>
          <w:szCs w:val="28"/>
        </w:rPr>
      </w:pPr>
      <w:r w:rsidRPr="003422DA">
        <w:rPr>
          <w:rFonts w:ascii="Times New Roman" w:hAnsi="Times New Roman" w:cs="Times New Roman"/>
          <w:sz w:val="28"/>
          <w:szCs w:val="28"/>
        </w:rPr>
        <w:t>- гармоничности образования – широкое взаимодействие дошкольников с различными сферами культуры;</w:t>
      </w:r>
    </w:p>
    <w:p w:rsidR="00BB33DA" w:rsidRDefault="00BB33DA" w:rsidP="00BB33DA">
      <w:pPr>
        <w:rPr>
          <w:rFonts w:ascii="Times New Roman" w:hAnsi="Times New Roman" w:cs="Times New Roman"/>
          <w:sz w:val="28"/>
          <w:szCs w:val="28"/>
        </w:rPr>
      </w:pPr>
      <w:r w:rsidRPr="003422DA">
        <w:rPr>
          <w:rFonts w:ascii="Times New Roman" w:hAnsi="Times New Roman" w:cs="Times New Roman"/>
          <w:sz w:val="28"/>
          <w:szCs w:val="28"/>
        </w:rPr>
        <w:t>- научной обоснованности и практической применимости.</w:t>
      </w:r>
    </w:p>
    <w:p w:rsidR="00BB33DA" w:rsidRPr="00653009" w:rsidRDefault="00BB33DA" w:rsidP="00BB3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009">
        <w:rPr>
          <w:rFonts w:ascii="Times New Roman" w:hAnsi="Times New Roman" w:cs="Times New Roman"/>
          <w:sz w:val="28"/>
          <w:szCs w:val="28"/>
        </w:rPr>
        <w:t xml:space="preserve">Основу организации образовательного процесса составляет комплексно-тематический принцип, с ведущей игровой деятельностью, </w:t>
      </w:r>
      <w:proofErr w:type="gramStart"/>
      <w:r w:rsidRPr="0065300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B33DA" w:rsidRPr="00653009" w:rsidRDefault="00BB33DA" w:rsidP="00BB33D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009">
        <w:rPr>
          <w:rFonts w:ascii="Times New Roman" w:hAnsi="Times New Roman" w:cs="Times New Roman"/>
          <w:sz w:val="28"/>
          <w:szCs w:val="28"/>
        </w:rPr>
        <w:t>основу</w:t>
      </w:r>
      <w:proofErr w:type="gramEnd"/>
      <w:r w:rsidRPr="00653009">
        <w:rPr>
          <w:rFonts w:ascii="Times New Roman" w:hAnsi="Times New Roman" w:cs="Times New Roman"/>
          <w:sz w:val="28"/>
          <w:szCs w:val="28"/>
        </w:rPr>
        <w:t xml:space="preserve"> которого положена идея интеграции содержания разных образовательных областей вокруг единой, общей темы, которая на</w:t>
      </w:r>
    </w:p>
    <w:p w:rsidR="00BB33DA" w:rsidRPr="00653009" w:rsidRDefault="00BB33DA" w:rsidP="00BB33DA">
      <w:pPr>
        <w:jc w:val="both"/>
        <w:rPr>
          <w:rFonts w:ascii="Times New Roman" w:hAnsi="Times New Roman" w:cs="Times New Roman"/>
          <w:sz w:val="28"/>
          <w:szCs w:val="28"/>
        </w:rPr>
      </w:pPr>
      <w:r w:rsidRPr="00653009">
        <w:rPr>
          <w:rFonts w:ascii="Times New Roman" w:hAnsi="Times New Roman" w:cs="Times New Roman"/>
          <w:sz w:val="28"/>
          <w:szCs w:val="28"/>
        </w:rPr>
        <w:t>определенное время (дни, недели) становится объединяющей.  Выбор темы учитывает интересы детей, задачи развития и 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09">
        <w:rPr>
          <w:rFonts w:ascii="Times New Roman" w:hAnsi="Times New Roman" w:cs="Times New Roman"/>
          <w:sz w:val="28"/>
          <w:szCs w:val="28"/>
        </w:rPr>
        <w:t xml:space="preserve">текущие явления и яркие </w:t>
      </w:r>
      <w:r>
        <w:rPr>
          <w:rFonts w:ascii="Times New Roman" w:hAnsi="Times New Roman" w:cs="Times New Roman"/>
          <w:sz w:val="28"/>
          <w:szCs w:val="28"/>
        </w:rPr>
        <w:t>события.</w:t>
      </w:r>
      <w:r w:rsidRPr="00653009">
        <w:rPr>
          <w:rFonts w:ascii="Times New Roman" w:hAnsi="Times New Roman" w:cs="Times New Roman"/>
          <w:sz w:val="28"/>
          <w:szCs w:val="28"/>
        </w:rPr>
        <w:t xml:space="preserve"> В связи с особенностями региона </w:t>
      </w:r>
      <w:proofErr w:type="gramStart"/>
      <w:r w:rsidRPr="0065300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530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30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3009">
        <w:rPr>
          <w:rFonts w:ascii="Times New Roman" w:hAnsi="Times New Roman" w:cs="Times New Roman"/>
          <w:sz w:val="28"/>
          <w:szCs w:val="28"/>
        </w:rPr>
        <w:t xml:space="preserve"> соответствиями с </w:t>
      </w:r>
      <w:proofErr w:type="spellStart"/>
      <w:r w:rsidRPr="0065300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53009">
        <w:rPr>
          <w:rFonts w:ascii="Times New Roman" w:hAnsi="Times New Roman" w:cs="Times New Roman"/>
          <w:sz w:val="28"/>
          <w:szCs w:val="28"/>
        </w:rPr>
        <w:t xml:space="preserve"> в холодный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009">
        <w:rPr>
          <w:rFonts w:ascii="Times New Roman" w:hAnsi="Times New Roman" w:cs="Times New Roman"/>
          <w:sz w:val="28"/>
          <w:szCs w:val="28"/>
        </w:rPr>
        <w:t>период времени прогулки на свежем воздухе сокращаются.</w:t>
      </w:r>
    </w:p>
    <w:p w:rsidR="00BB33DA" w:rsidRPr="00653009" w:rsidRDefault="00BB33DA" w:rsidP="00BB33D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300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53009">
        <w:rPr>
          <w:rFonts w:ascii="Times New Roman" w:hAnsi="Times New Roman" w:cs="Times New Roman"/>
          <w:sz w:val="28"/>
          <w:szCs w:val="28"/>
        </w:rPr>
        <w:t>-образовательный процесс осуществляется в тесном взаимодействии с родителями во</w:t>
      </w:r>
      <w:r>
        <w:rPr>
          <w:rFonts w:ascii="Times New Roman" w:hAnsi="Times New Roman" w:cs="Times New Roman"/>
          <w:sz w:val="28"/>
          <w:szCs w:val="28"/>
        </w:rPr>
        <w:t xml:space="preserve">спитанников. </w:t>
      </w:r>
    </w:p>
    <w:p w:rsidR="00BB33DA" w:rsidRDefault="00BB33DA" w:rsidP="00BB33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9DC" w:rsidRDefault="00C779DC">
      <w:bookmarkStart w:id="0" w:name="_GoBack"/>
      <w:bookmarkEnd w:id="0"/>
    </w:p>
    <w:sectPr w:rsidR="00C7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DA"/>
    <w:rsid w:val="00BB33DA"/>
    <w:rsid w:val="00C7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2016-08-05T12:35:00Z</dcterms:created>
  <dcterms:modified xsi:type="dcterms:W3CDTF">2016-08-05T12:36:00Z</dcterms:modified>
</cp:coreProperties>
</file>