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38" w:rsidRDefault="00E65938" w:rsidP="00E6593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Итоги анкетирования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МАДОУ № 6.</w:t>
      </w:r>
      <w:bookmarkStart w:id="0" w:name="_GoBack"/>
      <w:bookmarkEnd w:id="0"/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муниципальном автономном дошкольном образовательном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«Детский сад № 6» в период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26 ноября 2015 года по 30 ноября 2015 года был проведен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>письменный опрос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в двух корпусах по реализации работы родительских клубов «Наш ребенок». Родителям были предложены анкеты с вопросами, на которые они должны были дать письменные ответы.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анкетировании приняли 172 родителя (законных представителей)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 На вопрос: «Хотели бы вы 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членом родительского клуба?» 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тветили «ДА» -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103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-   </w:t>
      </w:r>
      <w:r>
        <w:rPr>
          <w:rFonts w:ascii="Times New Roman" w:hAnsi="Times New Roman" w:cs="Times New Roman"/>
          <w:sz w:val="24"/>
          <w:szCs w:val="24"/>
          <w:lang w:val="ru-RU"/>
        </w:rPr>
        <w:t>60%;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тветили «НЕТ» - </w:t>
      </w:r>
      <w:r>
        <w:rPr>
          <w:rFonts w:ascii="Times New Roman" w:hAnsi="Times New Roman" w:cs="Times New Roman"/>
          <w:sz w:val="24"/>
          <w:szCs w:val="24"/>
          <w:lang w:val="ru-RU"/>
        </w:rPr>
        <w:t>69 р</w:t>
      </w:r>
      <w:r>
        <w:rPr>
          <w:rFonts w:ascii="Times New Roman" w:hAnsi="Times New Roman" w:cs="Times New Roman"/>
          <w:sz w:val="24"/>
          <w:szCs w:val="24"/>
          <w:lang w:val="ru-RU"/>
        </w:rPr>
        <w:t>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ей (законных представителей)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40%. 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noProof/>
        </w:rPr>
        <w:drawing>
          <wp:inline distT="0" distB="0" distL="0" distR="0">
            <wp:extent cx="5492750" cy="320675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>На вопрос: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вопросы 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развитии и воспитании Вашего ребенка Вам интересны</w:t>
      </w:r>
      <w:r w:rsidRPr="005E4B5F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>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родители ответили следующим образом: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>Взаимоотношения с ребенком               -  67;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>Готовность к школе                                 -  71;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>Речевое развитие                                      -  85;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 xml:space="preserve">Здоровье и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физическое развитие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 xml:space="preserve">            -  82;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>Духовно – нравственное развитие          -  52;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>Проблемы поведения                                -  60;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>Игровая деятельность                              -  51.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492750" cy="3206750"/>
            <wp:effectExtent l="0" t="0" r="1270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Какую периодичность посещений клуба Вы считаете возможным</w:t>
      </w:r>
      <w:r w:rsidRPr="005E4B5F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>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родители ответили следующим образом: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 xml:space="preserve">1 раз в месяц         -   67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 xml:space="preserve"> -   65%</w:t>
      </w:r>
    </w:p>
    <w:p w:rsidR="005E4B5F" w:rsidRDefault="00E65938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 xml:space="preserve">1 раз в 2 недели    -    36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</w:t>
      </w:r>
      <w:r w:rsidR="005E4B5F">
        <w:rPr>
          <w:rFonts w:ascii="Times New Roman" w:hAnsi="Times New Roman" w:cs="Times New Roman"/>
          <w:sz w:val="24"/>
          <w:szCs w:val="24"/>
          <w:lang w:val="ru-RU"/>
        </w:rPr>
        <w:t xml:space="preserve"> -   35%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5492750" cy="3206750"/>
            <wp:effectExtent l="0" t="0" r="1270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>На вопрос: «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кое время наиболее </w:t>
      </w:r>
      <w:r>
        <w:rPr>
          <w:rFonts w:ascii="Times New Roman" w:hAnsi="Times New Roman" w:cs="Times New Roman"/>
          <w:sz w:val="24"/>
          <w:szCs w:val="24"/>
          <w:lang w:val="ru-RU"/>
        </w:rPr>
        <w:t>удобно для встреч в клубе</w:t>
      </w:r>
      <w:r w:rsidR="00E65938" w:rsidRPr="005E4B5F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родители ответили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>следующим образом: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16.00  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 7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 7%;                           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17.00                            -  25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val="ru-RU"/>
        </w:rPr>
        <w:t>-  24%;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17.30         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-  47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 46%;                              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18.00  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-  13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val="ru-RU"/>
        </w:rPr>
        <w:t>-  13%;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ле 18.00                 -  11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 10%.      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5492750" cy="3206750"/>
            <wp:effectExtent l="0" t="0" r="12700" b="127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Анализируя данные анкетирования можно сделать следующие выводы: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Большинство опрошенных родителей (законных </w:t>
      </w:r>
      <w:r w:rsidR="00E65938">
        <w:rPr>
          <w:rFonts w:ascii="Times New Roman" w:hAnsi="Times New Roman" w:cs="Times New Roman"/>
          <w:sz w:val="24"/>
          <w:szCs w:val="24"/>
          <w:lang w:val="ru-RU"/>
        </w:rPr>
        <w:t>представителей)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60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%  заинтересованы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воспитании своих детей и стремятся повысить свою педагогическую компетентность, идут на взаимодействие с педагогическим коллективом МАДОУ № 6.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Учитывая, пожелания родителей (законных представителей) воспитанников МАДОУ, в учреждении организовывается родительский клуб «Наш ребенок», который будет проводиться 1 раз в месяц в 17 часов 30 минут.</w:t>
      </w:r>
    </w:p>
    <w:p w:rsidR="00DE1A3D" w:rsidRPr="005E4B5F" w:rsidRDefault="00DE1A3D">
      <w:pPr>
        <w:rPr>
          <w:lang w:val="ru-RU"/>
        </w:rPr>
      </w:pPr>
    </w:p>
    <w:sectPr w:rsidR="00DE1A3D" w:rsidRPr="005E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5"/>
    <w:rsid w:val="005E4B5F"/>
    <w:rsid w:val="00DD1EC5"/>
    <w:rsid w:val="00DE1A3D"/>
    <w:rsid w:val="00E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E388"/>
  <w15:chartTrackingRefBased/>
  <w15:docId w15:val="{F5C31592-B933-41AE-B737-B1F09BD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5B-464F-BFEC-F6970B2DD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Речевое развитие</c:v>
                </c:pt>
                <c:pt idx="1">
                  <c:v>Здоровье и физическое развитие</c:v>
                </c:pt>
                <c:pt idx="2">
                  <c:v>Готовность к школе</c:v>
                </c:pt>
                <c:pt idx="3">
                  <c:v>Взаимоотношения с ребенком</c:v>
                </c:pt>
                <c:pt idx="4">
                  <c:v>Проблемы поведения</c:v>
                </c:pt>
                <c:pt idx="5">
                  <c:v>Духовно - нравственное развитие</c:v>
                </c:pt>
                <c:pt idx="6">
                  <c:v>Игровая деятельность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85</c:v>
                </c:pt>
                <c:pt idx="1">
                  <c:v>82</c:v>
                </c:pt>
                <c:pt idx="2">
                  <c:v>71</c:v>
                </c:pt>
                <c:pt idx="3">
                  <c:v>67</c:v>
                </c:pt>
                <c:pt idx="4">
                  <c:v>60</c:v>
                </c:pt>
                <c:pt idx="5">
                  <c:v>52</c:v>
                </c:pt>
                <c:pt idx="6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F-4325-9AF4-8D7DDFAFF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9405824"/>
        <c:axId val="209407360"/>
        <c:axId val="0"/>
      </c:bar3DChart>
      <c:catAx>
        <c:axId val="2094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407360"/>
        <c:crosses val="autoZero"/>
        <c:auto val="1"/>
        <c:lblAlgn val="ctr"/>
        <c:lblOffset val="100"/>
        <c:noMultiLvlLbl val="0"/>
      </c:catAx>
      <c:valAx>
        <c:axId val="20940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40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1 раз в месяц</c:v>
                </c:pt>
                <c:pt idx="1">
                  <c:v>1 раз в 2 недели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0.65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B2-496C-BAAC-48CECF81660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7975721784777"/>
          <c:y val="0.15863110861142357"/>
          <c:w val="0.46145669291338581"/>
          <c:h val="0.790051798725487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16.00</c:v>
                </c:pt>
                <c:pt idx="1">
                  <c:v>17.00</c:v>
                </c:pt>
                <c:pt idx="2">
                  <c:v>17.30</c:v>
                </c:pt>
                <c:pt idx="3">
                  <c:v>18.00</c:v>
                </c:pt>
                <c:pt idx="4">
                  <c:v>После 18.00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0.24</c:v>
                </c:pt>
                <c:pt idx="2">
                  <c:v>0.46</c:v>
                </c:pt>
                <c:pt idx="3">
                  <c:v>0.13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01-45D9-B5F4-8F5C2918668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Юля-Лена</dc:creator>
  <cp:keywords/>
  <dc:description/>
  <cp:lastModifiedBy>Юля-Лена</cp:lastModifiedBy>
  <cp:revision>3</cp:revision>
  <dcterms:created xsi:type="dcterms:W3CDTF">2015-12-14T15:32:00Z</dcterms:created>
  <dcterms:modified xsi:type="dcterms:W3CDTF">2015-12-14T15:51:00Z</dcterms:modified>
</cp:coreProperties>
</file>