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7B" w:rsidRPr="00093181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Консультация для  воспитателей на тему:</w:t>
      </w:r>
    </w:p>
    <w:p w:rsidR="00C14DB3" w:rsidRPr="00093181" w:rsidRDefault="008B1E85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«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Взаимодействие инструктора по физкультуре с педагогами ДОУ по вопр</w:t>
      </w:r>
      <w:r w:rsidR="0000556C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осам физического воспитания, 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сохране</w:t>
      </w:r>
      <w:r w:rsidR="00DB0FDD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ния и укрепления здоровья детей</w:t>
      </w:r>
      <w:r w:rsidR="0037307B"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». </w:t>
      </w:r>
    </w:p>
    <w:p w:rsidR="009F0101" w:rsidRPr="0009318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bidi="ar-SA"/>
        </w:rPr>
      </w:pPr>
    </w:p>
    <w:p w:rsidR="006133E7" w:rsidRPr="00093181" w:rsidRDefault="002E3ED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color w:val="000000"/>
          <w:lang w:val="ru-RU" w:bidi="ar-SA"/>
        </w:rPr>
        <w:t>Цель:</w:t>
      </w:r>
      <w:r w:rsidR="009F010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сохране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нию и укреплению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здоровья детей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color w:val="000000"/>
          <w:lang w:val="ru-RU" w:bidi="ar-SA"/>
        </w:rPr>
        <w:t>Задачи: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1. Сове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ршенствовать знания педагогов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по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подготовке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детей и проведени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я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занятий по физической культуре.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2. Познакомить педагогов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 требованиями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  воспитателю 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совместной работе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 по вопросам физического воспитания.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3. Вызвать желание постоянного сотрудничества педагогов с инструктором по физкультуре</w:t>
      </w:r>
      <w:r w:rsidR="00FD1461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ДОУ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9F0101" w:rsidRPr="00093181" w:rsidRDefault="009F0101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206B29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 дошкольном учреждении физкультур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но-оздоровительная работа организу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ется воспитател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>ем, инструктором по физи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ческой культуре</w:t>
      </w:r>
      <w:r w:rsidR="00C26976" w:rsidRPr="00093181">
        <w:rPr>
          <w:rFonts w:ascii="Times New Roman" w:eastAsia="Times New Roman" w:hAnsi="Times New Roman" w:cs="Times New Roman"/>
          <w:i/>
          <w:color w:val="000000"/>
          <w:lang w:val="ru-RU" w:bidi="ar-SA"/>
        </w:rPr>
        <w:t xml:space="preserve">,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медицинскими  работниками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.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Каждый из них выполняет ра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боту в соответствии с должностными обя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занностями. Требования к деятельности этих специалистов имеют отличия в зави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симости от решаемых задач общей физи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ческой подготовки детей, двигательной реабилитации. Одна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514623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bidi="ar-SA"/>
        </w:rPr>
        <w:t>Требования к воспитателю: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Знает программу, в соответствии с ко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Проводит диагностику физического состояния детей по программе, реализуе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мой дошкольным учреждением.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Знает особенности состояния здоровья воспитанников и планирует занятия физи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ческими упражнениями в соответствии с этими особенностями.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Организуя занятия физическими упражнениями с воспитанниками, 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меняет методические материалы,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соответствующие возрастным нормам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для работы с детьми дошкольно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го возраста.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При проведении физкультурного за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 имеет план занятия, основанный на данных методических материалов.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 в спортивной одежде и обуви и т.д.).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Использует средства физической культуры для воспитания нравственных (морально-волевых) качеств у своих вос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питанников.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Контролирует физическую нагрузку детей по внешним признакам утомления.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Обеспечивает безопасность детей в процессе занятий физическими упражне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ниями.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Оказывает детям первую медицин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скую помощь при несчастных случаях.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Планирует, проводит и анализирует физкультурно-оздоровительные меропри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ятия в режиме дня (утренняя гимнастика, физкультминутка, подвижные игры между занятиями и на улице, бодрящая гимнас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тика).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Создаёт условия в группе для само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стоятельной двигательной деятельности детей.</w:t>
      </w:r>
    </w:p>
    <w:p w:rsidR="00030F2B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Организует самостоятельную двига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тельную деятельность детей в группе и на прогулке.</w:t>
      </w:r>
    </w:p>
    <w:p w:rsidR="00514623" w:rsidRPr="00093181" w:rsidRDefault="00514623" w:rsidP="007A6BC4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Информирует родителей об уровне физического состояния их детей и успеш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ности в двигательной деятельности.</w:t>
      </w:r>
    </w:p>
    <w:p w:rsidR="00030F2B" w:rsidRPr="00093181" w:rsidRDefault="00030F2B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37307B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лось в руках и во рту. 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оспитатель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сам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переодевается в </w:t>
      </w:r>
      <w:r w:rsidR="0000556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спортивную форму. Перестраивает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детей по росту: от самого высокого ребёнка до самого низкого.</w:t>
      </w:r>
    </w:p>
    <w:p w:rsidR="00030F2B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lastRenderedPageBreak/>
        <w:t>Важно, чтобы воспитатель знал свою роль в каждом виде деятель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ности. Он должен помочь детям лучш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 усвоить программное содержание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. При этом его активность на занятии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зависит,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прежде 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всего,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от воз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раста детей.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Наиболее активная роль принадлежит воспитателю младшей группы. 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Воспитатель выполняет всё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Pr="00093181" w:rsidRDefault="0000556C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 средне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й, старшей и подготовительной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084DE0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1F6574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 школе 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группе</w:t>
      </w:r>
      <w:r w:rsidR="00C26976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воспитатель  помогает физинструктору в пер</w:t>
      </w:r>
      <w:r w:rsidR="0059123C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естроении детей, раздаче и сборе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спортивного инвентаря.</w:t>
      </w:r>
    </w:p>
    <w:p w:rsidR="00206B29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Во время выполнений общеразвивающих упражнений  и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основных вид</w:t>
      </w:r>
      <w:r w:rsidR="00093181">
        <w:rPr>
          <w:rFonts w:ascii="Times New Roman" w:eastAsia="Times New Roman" w:hAnsi="Times New Roman" w:cs="Times New Roman"/>
          <w:color w:val="000000"/>
          <w:lang w:val="ru-RU" w:bidi="ar-SA"/>
        </w:rPr>
        <w:t>ах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движений воспитатель следит за исходным положением и качеством движений, де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лает по необходимости замечан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ия детям или поощряет тех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ко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торы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 верно справ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лись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 зада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нием, при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меняя самые разнообразные приё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мы.</w:t>
      </w:r>
    </w:p>
    <w:p w:rsidR="00093181" w:rsidRPr="00093181" w:rsidRDefault="00206B29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Во время подвижных игр</w:t>
      </w:r>
      <w:r w:rsidRPr="00093181">
        <w:rPr>
          <w:rFonts w:ascii="Times New Roman" w:hAnsi="Times New Roman" w:cs="Times New Roman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воспитатель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сле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дит за детьми, чтобы они правильно передавали игровой образ, не нару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шали установленные правила.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Умения, знания и навыки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получен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ные детьми на физкультур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ных заняти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ях, воспитате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ль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ум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ело должен </w:t>
      </w:r>
      <w:r w:rsidR="0051462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применять на утренней гимнастике 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и в повседневной жизни детей.</w:t>
      </w:r>
    </w:p>
    <w:p w:rsidR="00206B29" w:rsidRPr="00093181" w:rsidRDefault="00C14DB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жедневные занятия с каждым ре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бё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нком, знание его интересов, спо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собностей дают возможность воспи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тате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лю и инст</w:t>
      </w:r>
      <w:r w:rsidR="007A2D0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р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>уктору по физической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7A6BC4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культуре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осуществлять физическ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ое р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аз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витие всех детей.</w:t>
      </w:r>
    </w:p>
    <w:p w:rsidR="00C14DB3" w:rsidRPr="00093181" w:rsidRDefault="00C26976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Инструктор по физической культуре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кон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сультирует воспитателей, даёт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н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еобхо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димые советы,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оказывает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по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мощь.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Чтобы воспитатель был первым по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мощником инструктора по физической культуре, с ним надо регулярно взаимодействовать. На консульта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циях знакомить воспитателей  с пла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ном работы, разрабатывать утреннюю гимнастику, обращать внимание на те, умения и навыки, которыми должен овладеть каждый ребёнок, вместе обсуждать проведенные за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нятия, учитывать, кому из детей нужна индивидуальная помощь. А на прак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тических занятиях помогать  воспи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тателям, совершенствовать их навы</w:t>
      </w:r>
      <w:r w:rsidR="00030F2B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ки и умения.</w:t>
      </w:r>
    </w:p>
    <w:p w:rsidR="00C14DB3" w:rsidRPr="00093181" w:rsidRDefault="00514623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Особенно содержательная  сов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 xml:space="preserve">местная  работа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с воспитателем </w:t>
      </w:r>
      <w:r w:rsidR="006A312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и музыкальным руководителем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про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водится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в ходе подготовки к </w:t>
      </w:r>
      <w:r w:rsidR="00B62350">
        <w:rPr>
          <w:rFonts w:ascii="Times New Roman" w:eastAsia="Times New Roman" w:hAnsi="Times New Roman" w:cs="Times New Roman"/>
          <w:color w:val="000000"/>
          <w:lang w:val="ru-RU" w:bidi="ar-SA"/>
        </w:rPr>
        <w:t>утренней гимнастике</w:t>
      </w:r>
      <w:r w:rsidR="00990D9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, 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спортивным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празд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никам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досугам, развлечениям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 Учитывая способности ка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ж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дого воспитателя необходимо распределить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ро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ли для сюрпризных мо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ментов празд</w:t>
      </w:r>
      <w:r w:rsidR="00206B29"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ника, отработать</w:t>
      </w:r>
      <w:r w:rsidR="006133E7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их</w:t>
      </w:r>
      <w:r w:rsidR="00CC6BC5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, подобрать музыкальное сопровождение, песни, танцы</w:t>
      </w:r>
      <w:r w:rsidR="00C14DB3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.</w:t>
      </w:r>
    </w:p>
    <w:p w:rsidR="006133E7" w:rsidRPr="00093181" w:rsidRDefault="006133E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Постоянная, сов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softHyphen/>
        <w:t>местная работа инст</w:t>
      </w:r>
      <w:r w:rsidR="00E4383E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р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DC4647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</w:p>
    <w:p w:rsidR="00B62350" w:rsidRPr="00093181" w:rsidRDefault="00B62350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</w:p>
    <w:p w:rsidR="00DC4647" w:rsidRPr="00093181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>Литература:</w:t>
      </w:r>
    </w:p>
    <w:p w:rsidR="004F0B9A" w:rsidRPr="00093181" w:rsidRDefault="004F0B9A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</w:p>
    <w:p w:rsidR="00DC4647" w:rsidRPr="00093181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1.</w:t>
      </w:r>
      <w:r w:rsidRPr="00093181">
        <w:rPr>
          <w:rFonts w:ascii="Times New Roman" w:eastAsia="Times New Roman" w:hAnsi="Times New Roman" w:cs="Times New Roman"/>
          <w:b/>
          <w:bCs/>
          <w:color w:val="000000"/>
          <w:lang w:val="ru-RU" w:bidi="ar-SA"/>
        </w:rPr>
        <w:t xml:space="preserve">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Журнал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</w:t>
      </w:r>
      <w:r w:rsidR="00E231CF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«Дошкольное воспитание»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№ 7, 2010 г., стр.12, 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Статья первая 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«Дошкольное учреждение: Стандартизация образовательной деятельности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в области физической культуры»; </w:t>
      </w:r>
      <w:r w:rsidR="00E231CF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О профессиональной компетентности педагога».</w:t>
      </w:r>
    </w:p>
    <w:p w:rsidR="00DC4647" w:rsidRPr="00B62350" w:rsidRDefault="00DC4647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2. Журнал </w:t>
      </w:r>
      <w:r w:rsidR="00C51A3D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«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Дошкольное воспитание</w:t>
      </w:r>
      <w:r w:rsidR="00E231CF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>»</w:t>
      </w:r>
      <w:r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№ 5,</w:t>
      </w:r>
      <w:r w:rsidR="00C51A3D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2010г., стр.</w:t>
      </w:r>
      <w:r w:rsidR="004F0B9A" w:rsidRPr="00093181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47, Филиппова С., статья вторая </w:t>
      </w:r>
      <w:r w:rsidR="004F0B9A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«Дошкольное учреждение: Стандартизация образовательной деятельности в области физической культуры».</w:t>
      </w:r>
    </w:p>
    <w:p w:rsidR="00C51A3D" w:rsidRPr="00093181" w:rsidRDefault="00E231CF" w:rsidP="007A6B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 w:bidi="ar-SA"/>
        </w:rPr>
      </w:pP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3. Журнал  «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Инструктор по физкул</w:t>
      </w:r>
      <w:r w:rsidR="00C14126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ьтуре</w:t>
      </w:r>
      <w:r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»</w:t>
      </w:r>
      <w:r w:rsidR="00C14126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№1, 2010 г., стр.84,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Тарасова Т.</w:t>
      </w:r>
      <w:r w:rsidR="007F209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 xml:space="preserve"> </w:t>
      </w:r>
      <w:r w:rsidR="00C51A3D" w:rsidRPr="00093181">
        <w:rPr>
          <w:rFonts w:ascii="Times New Roman" w:eastAsia="Times New Roman" w:hAnsi="Times New Roman" w:cs="Times New Roman"/>
          <w:bCs/>
          <w:color w:val="000000"/>
          <w:lang w:val="ru-RU" w:bidi="ar-SA"/>
        </w:rPr>
        <w:t>А. «Совершенствование физической подготовки старших дошкольников в условиях ДОУ и семьи».</w:t>
      </w:r>
    </w:p>
    <w:p w:rsidR="00C14DB3" w:rsidRDefault="00C14DB3" w:rsidP="007A6BC4">
      <w:pPr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B62350" w:rsidRDefault="00B62350" w:rsidP="007A6BC4">
      <w:pPr>
        <w:jc w:val="both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B62350" w:rsidRDefault="00B62350" w:rsidP="00B62350">
      <w:pPr>
        <w:jc w:val="right"/>
        <w:rPr>
          <w:rFonts w:ascii="Times New Roman" w:eastAsia="Times New Roman" w:hAnsi="Times New Roman" w:cs="Times New Roman"/>
          <w:color w:val="000000"/>
          <w:lang w:val="ru-RU" w:bidi="ar-SA"/>
        </w:rPr>
      </w:pPr>
    </w:p>
    <w:p w:rsidR="00093181" w:rsidRPr="00093181" w:rsidRDefault="00093181" w:rsidP="00B62350">
      <w:pPr>
        <w:jc w:val="right"/>
        <w:rPr>
          <w:rFonts w:ascii="Times New Roman" w:eastAsia="Times New Roman" w:hAnsi="Times New Roman" w:cs="Times New Roman"/>
          <w:color w:val="000000"/>
          <w:lang w:val="ru-RU" w:bidi="ar-SA"/>
        </w:rPr>
      </w:pPr>
      <w:bookmarkStart w:id="0" w:name="_GoBack"/>
      <w:bookmarkEnd w:id="0"/>
    </w:p>
    <w:sectPr w:rsidR="00093181" w:rsidRPr="00093181" w:rsidSect="004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4DD"/>
    <w:multiLevelType w:val="hybridMultilevel"/>
    <w:tmpl w:val="0D66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044D"/>
    <w:multiLevelType w:val="hybridMultilevel"/>
    <w:tmpl w:val="A210BDE2"/>
    <w:lvl w:ilvl="0" w:tplc="9C501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B3"/>
    <w:rsid w:val="0000556C"/>
    <w:rsid w:val="000110A5"/>
    <w:rsid w:val="00030F2B"/>
    <w:rsid w:val="00084DE0"/>
    <w:rsid w:val="00093181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8089F"/>
    <w:rsid w:val="0059123C"/>
    <w:rsid w:val="005A23A4"/>
    <w:rsid w:val="00606535"/>
    <w:rsid w:val="00610670"/>
    <w:rsid w:val="006133E7"/>
    <w:rsid w:val="006A312F"/>
    <w:rsid w:val="007A2D0F"/>
    <w:rsid w:val="007A6BC4"/>
    <w:rsid w:val="007F209D"/>
    <w:rsid w:val="00820DA1"/>
    <w:rsid w:val="00860F59"/>
    <w:rsid w:val="00882554"/>
    <w:rsid w:val="00896FC5"/>
    <w:rsid w:val="008A5EFD"/>
    <w:rsid w:val="008B1E85"/>
    <w:rsid w:val="008E62F8"/>
    <w:rsid w:val="009259D4"/>
    <w:rsid w:val="00990D93"/>
    <w:rsid w:val="00997C6A"/>
    <w:rsid w:val="009F0101"/>
    <w:rsid w:val="009F3019"/>
    <w:rsid w:val="00AD0337"/>
    <w:rsid w:val="00AE568F"/>
    <w:rsid w:val="00B62350"/>
    <w:rsid w:val="00B972A7"/>
    <w:rsid w:val="00BA0188"/>
    <w:rsid w:val="00C14126"/>
    <w:rsid w:val="00C14DB3"/>
    <w:rsid w:val="00C26976"/>
    <w:rsid w:val="00C51A3D"/>
    <w:rsid w:val="00C55174"/>
    <w:rsid w:val="00CC6BC5"/>
    <w:rsid w:val="00DB0FDD"/>
    <w:rsid w:val="00DC4647"/>
    <w:rsid w:val="00E231CF"/>
    <w:rsid w:val="00E4383E"/>
    <w:rsid w:val="00EA6D92"/>
    <w:rsid w:val="00F65C9C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D2"/>
  <w15:docId w15:val="{B2820C0C-3A26-4C54-93F9-EB230ED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18A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cp:lastPrinted>2015-09-09T05:20:00Z</cp:lastPrinted>
  <dcterms:created xsi:type="dcterms:W3CDTF">2010-11-12T10:40:00Z</dcterms:created>
  <dcterms:modified xsi:type="dcterms:W3CDTF">2016-03-08T00:20:00Z</dcterms:modified>
</cp:coreProperties>
</file>