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45" w:rsidRPr="00C50545" w:rsidRDefault="00C50545" w:rsidP="00C50545">
      <w:pPr>
        <w:pStyle w:val="a6"/>
        <w:rPr>
          <w:rFonts w:eastAsia="Times New Roman"/>
          <w:kern w:val="36"/>
          <w:lang w:eastAsia="ru-RU"/>
        </w:rPr>
      </w:pPr>
      <w:r w:rsidRPr="00C50545">
        <w:rPr>
          <w:rFonts w:eastAsia="Times New Roman"/>
          <w:kern w:val="36"/>
          <w:lang w:eastAsia="ru-RU"/>
        </w:rPr>
        <w:t xml:space="preserve">Профилактика </w:t>
      </w:r>
      <w:proofErr w:type="gramStart"/>
      <w:r w:rsidRPr="00C50545">
        <w:rPr>
          <w:rFonts w:eastAsia="Times New Roman"/>
          <w:kern w:val="36"/>
          <w:lang w:eastAsia="ru-RU"/>
        </w:rPr>
        <w:t>оптической</w:t>
      </w:r>
      <w:proofErr w:type="gramEnd"/>
      <w:r w:rsidRPr="00C50545">
        <w:rPr>
          <w:rFonts w:eastAsia="Times New Roman"/>
          <w:kern w:val="36"/>
          <w:lang w:eastAsia="ru-RU"/>
        </w:rPr>
        <w:t xml:space="preserve"> </w:t>
      </w:r>
      <w:proofErr w:type="spellStart"/>
      <w:r w:rsidRPr="00C50545">
        <w:rPr>
          <w:rFonts w:eastAsia="Times New Roman"/>
          <w:kern w:val="36"/>
          <w:lang w:eastAsia="ru-RU"/>
        </w:rPr>
        <w:t>дисграфии</w:t>
      </w:r>
      <w:proofErr w:type="spellEnd"/>
      <w:r w:rsidRPr="00C50545">
        <w:rPr>
          <w:rFonts w:eastAsia="Times New Roman"/>
          <w:kern w:val="36"/>
          <w:lang w:eastAsia="ru-RU"/>
        </w:rPr>
        <w:t xml:space="preserve"> у детей старшего дошкольного возраста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0545" w:rsidRPr="00C50545" w:rsidRDefault="00C50545" w:rsidP="00C50545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и коррекция специфических нарушений письменной речи у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настоящее время – одна из основных проблем учителей-логопедов и учителей начальных классов. С каждым годом в начальном звене увеличивается число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детей </w:t>
      </w:r>
      <w:proofErr w:type="spellStart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дисграфиков</w:t>
      </w:r>
      <w:proofErr w:type="spellEnd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дислексиков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имеющих в связи со спецификой речевого расстройства серьезные трудности в усвоении школьной программы.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Оптическая</w:t>
      </w:r>
      <w:proofErr w:type="gramEnd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дисграфия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связана с трудностью зрительного различения буквенных знаков. В ее основе лежит </w:t>
      </w:r>
      <w:proofErr w:type="spell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несформированность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зрительно-пространственных представлений в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дошкольном возрасте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необходимо развить у ребенка для преодоления данного вида </w:t>
      </w:r>
      <w:proofErr w:type="spellStart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дисграфии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Ошибки, характерные </w:t>
      </w:r>
      <w:proofErr w:type="gram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оптической </w:t>
      </w:r>
      <w:proofErr w:type="spellStart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дисграфии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50545" w:rsidRPr="00C50545" w:rsidRDefault="00C50545" w:rsidP="00C50545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ребенок </w:t>
      </w:r>
      <w:proofErr w:type="spell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недописывает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элементы букв;</w:t>
      </w:r>
    </w:p>
    <w:p w:rsidR="00C50545" w:rsidRPr="00C50545" w:rsidRDefault="00C50545" w:rsidP="00C50545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добавляет лишние элементы;</w:t>
      </w:r>
    </w:p>
    <w:p w:rsidR="00C50545" w:rsidRPr="00C50545" w:rsidRDefault="00C50545" w:rsidP="00C50545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неправильно располагает элементы бу</w:t>
      </w:r>
      <w:proofErr w:type="gram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 в пр</w:t>
      </w:r>
      <w:proofErr w:type="gram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остранстве по отношению друг к другу;</w:t>
      </w:r>
    </w:p>
    <w:p w:rsidR="00C50545" w:rsidRPr="00C50545" w:rsidRDefault="00C50545" w:rsidP="00C50545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пишет зеркальное изображение букв.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Вопросу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профилактики </w:t>
      </w:r>
      <w:proofErr w:type="spellStart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дисграфии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необходимо уделять особое внимание, поскольку именно путь ее предупреждения должен стать самым основным в решении данной проблемы. Как отмечает Т. Г. </w:t>
      </w:r>
      <w:proofErr w:type="spell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Визель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уже в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дошкольном возрасте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целому ряду признаков можно заранее предвидеть, кому из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в дальнейшем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«угрожает»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появление </w:t>
      </w:r>
      <w:proofErr w:type="spellStart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дисграфии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методам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профилактики оптической </w:t>
      </w:r>
      <w:proofErr w:type="spellStart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дисграфии</w:t>
      </w:r>
      <w:proofErr w:type="spellEnd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относят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формирование </w:t>
      </w:r>
      <w:proofErr w:type="gram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зрительного</w:t>
      </w:r>
      <w:proofErr w:type="gram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гнозиса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50545" w:rsidRPr="00C50545" w:rsidRDefault="00C50545" w:rsidP="00C50545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узнай предмет по контуру, недорисованные предметы, перечеркнутые изображения; выделить изображения, наложенные друг на друга; соотнести предметные картинки с геометрическими фигурами;</w:t>
      </w:r>
    </w:p>
    <w:p w:rsidR="00C50545" w:rsidRPr="00C50545" w:rsidRDefault="00C50545" w:rsidP="00C50545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дорисовать незаконченные контуры и симметричные изображения; составить разрезные картинки.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вида работ можно использовать пособие М. М. Евдокимовой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«Волшебный карандаш»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формирование </w:t>
      </w:r>
      <w:proofErr w:type="gram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буквенного</w:t>
      </w:r>
      <w:proofErr w:type="gram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гнозиса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найди заданную букву среди 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других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игры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«Найди букву»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«Буква сломалась»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«Выложи букву»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определить букву в неправильном положении; обвести контур буквы, заштриховать ее,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«заполнить»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букву точками, волнистыми и круговыми линиями, полуовалами, петлями; дописать букву; найти в тексте и подчеркнуть заданную букву;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составить печатные буквы из разных 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элементов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счетных палочек, шнурка, пластмассовых пробок, каштанов, морских камешков, гороха, пластилина; использование сухих бассейнов, где внутри спрятаны пластмассовые буквы. Упражнения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«Выложи букву»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«Вылепи букву и придумай с ней слово»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«Вырежи из частей и наклей»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для данной работы можно найти в рабочих тетрадях серии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«Школа для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C505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дошколят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«Учимся писать»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«Штриховка»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тренажер-пропись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«Готовим руку к письму»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«Прописи буквы»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точнение пространственного расположения 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букв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50545" w:rsidRPr="00C50545" w:rsidRDefault="00C50545" w:rsidP="00C50545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написать заданные буквы справа/ слева от вертикальной линии, найти букву в ряду </w:t>
      </w:r>
      <w:proofErr w:type="gram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похожих</w:t>
      </w:r>
      <w:proofErr w:type="gram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реконструировать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(преобразовывать)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букву, дописать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(достроить)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недостающие элементы буквы;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соотнести зрительный образ буквы с каким-либо сходным предметом, упражнять в </w:t>
      </w:r>
      <w:proofErr w:type="gram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тактильном</w:t>
      </w:r>
      <w:proofErr w:type="gram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ощупывание, узнавание рельефных букв, сделанных, из наждачной бумаги, картона, семян. Упражнения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«Объемные буквы»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«Узнай на ощупь»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 что похоже?»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Образцы разных видов рисунков, штриховок и заданий по конструированию можно взять из рабочей тетради Л. М. Граба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«Развиваем графические навыки»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из альбома упражнений О. С. </w:t>
      </w:r>
      <w:proofErr w:type="spell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Гомзяка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 буду писать правильно»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общим недоразвитием речи.</w:t>
      </w:r>
    </w:p>
    <w:p w:rsidR="00C50545" w:rsidRPr="00C50545" w:rsidRDefault="00C50545" w:rsidP="00C505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упражнении или задании для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профилактики </w:t>
      </w:r>
      <w:proofErr w:type="spellStart"/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дисграфии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быть предусмотрены следующие виды 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заучивание стихотворений, отгадывание загадок. Рисование отгадок штрихом, в виде точечных, мозаичных рисунков, использование метода </w:t>
      </w:r>
      <w:proofErr w:type="spell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пластилинографии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505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(рисование пластилином)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Параллельно необходимо проводить работу по развитию мелкой моторики рук и </w:t>
      </w:r>
      <w:proofErr w:type="spellStart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графомоторных</w:t>
      </w:r>
      <w:proofErr w:type="spellEnd"/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у </w:t>
      </w:r>
      <w:r w:rsidRPr="00C5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C50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Систематические занятия принесут положительный эффект и будут способствовать успешному обучению ребенка в школе.</w:t>
      </w:r>
    </w:p>
    <w:p w:rsidR="00C50545" w:rsidRDefault="00C50545" w:rsidP="00C5054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– логопед </w:t>
      </w:r>
    </w:p>
    <w:p w:rsidR="00291A85" w:rsidRPr="00C50545" w:rsidRDefault="00C50545" w:rsidP="00C5054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Е.В.Власова </w:t>
      </w:r>
    </w:p>
    <w:sectPr w:rsidR="00291A85" w:rsidRPr="00C50545" w:rsidSect="00C5054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545"/>
    <w:rsid w:val="00291A85"/>
    <w:rsid w:val="00C5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85"/>
  </w:style>
  <w:style w:type="paragraph" w:styleId="1">
    <w:name w:val="heading 1"/>
    <w:basedOn w:val="a"/>
    <w:link w:val="10"/>
    <w:uiPriority w:val="9"/>
    <w:qFormat/>
    <w:rsid w:val="00C50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545"/>
  </w:style>
  <w:style w:type="paragraph" w:styleId="a3">
    <w:name w:val="Normal (Web)"/>
    <w:basedOn w:val="a"/>
    <w:uiPriority w:val="99"/>
    <w:semiHidden/>
    <w:unhideWhenUsed/>
    <w:rsid w:val="00C5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545"/>
    <w:rPr>
      <w:b/>
      <w:bCs/>
    </w:rPr>
  </w:style>
  <w:style w:type="character" w:customStyle="1" w:styleId="olink">
    <w:name w:val="olink"/>
    <w:basedOn w:val="a0"/>
    <w:rsid w:val="00C50545"/>
  </w:style>
  <w:style w:type="character" w:styleId="a5">
    <w:name w:val="Hyperlink"/>
    <w:basedOn w:val="a0"/>
    <w:uiPriority w:val="99"/>
    <w:semiHidden/>
    <w:unhideWhenUsed/>
    <w:rsid w:val="00C50545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C505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505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42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2017-03-30T18:09:00Z</dcterms:created>
  <dcterms:modified xsi:type="dcterms:W3CDTF">2017-03-30T18:14:00Z</dcterms:modified>
</cp:coreProperties>
</file>